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="1" w:tblpY="493"/>
        <w:tblW w:w="0" w:type="auto"/>
        <w:tblLook w:val="04A0"/>
      </w:tblPr>
      <w:tblGrid>
        <w:gridCol w:w="5394"/>
        <w:gridCol w:w="4176"/>
      </w:tblGrid>
      <w:tr w:rsidR="001801B8" w:rsidRPr="00C5223B">
        <w:tc>
          <w:tcPr>
            <w:tcW w:w="6062" w:type="dxa"/>
          </w:tcPr>
          <w:p w:rsidR="001801B8" w:rsidRPr="00C5223B" w:rsidRDefault="001801B8" w:rsidP="00A25BEA">
            <w:pPr>
              <w:jc w:val="right"/>
              <w:rPr>
                <w:sz w:val="28"/>
              </w:rPr>
            </w:pPr>
          </w:p>
        </w:tc>
        <w:tc>
          <w:tcPr>
            <w:tcW w:w="4252" w:type="dxa"/>
          </w:tcPr>
          <w:p w:rsidR="001801B8" w:rsidRPr="00C5223B" w:rsidRDefault="00C5243C" w:rsidP="00A25BEA">
            <w:pPr>
              <w:ind w:left="57"/>
              <w:jc w:val="right"/>
            </w:pPr>
            <w:r w:rsidRPr="00C5223B">
              <w:t>Ерышевского  сельского поселения</w:t>
            </w:r>
          </w:p>
          <w:p w:rsidR="001801B8" w:rsidRPr="00C5223B" w:rsidRDefault="00A25BEA" w:rsidP="00A25BEA">
            <w:pPr>
              <w:jc w:val="right"/>
            </w:pPr>
            <w:r>
              <w:t>от 14.03.2024г.  № 09</w:t>
            </w:r>
            <w:r w:rsidR="00C5243C" w:rsidRPr="00C5223B">
              <w:t>-р</w:t>
            </w:r>
          </w:p>
          <w:p w:rsidR="001801B8" w:rsidRPr="00C5223B" w:rsidRDefault="001801B8" w:rsidP="00A25BEA">
            <w:pPr>
              <w:jc w:val="right"/>
            </w:pPr>
          </w:p>
          <w:p w:rsidR="001801B8" w:rsidRPr="00C5223B" w:rsidRDefault="00C5243C" w:rsidP="00A25BEA">
            <w:pPr>
              <w:jc w:val="right"/>
              <w:rPr>
                <w:sz w:val="26"/>
              </w:rPr>
            </w:pPr>
            <w:r w:rsidRPr="00C5223B">
              <w:rPr>
                <w:sz w:val="26"/>
              </w:rPr>
              <w:t>УТВЕРЖДАЮ:</w:t>
            </w:r>
          </w:p>
          <w:p w:rsidR="001801B8" w:rsidRPr="00C5223B" w:rsidRDefault="00C5243C" w:rsidP="00A25BEA">
            <w:pPr>
              <w:jc w:val="right"/>
              <w:rPr>
                <w:sz w:val="26"/>
              </w:rPr>
            </w:pPr>
            <w:r w:rsidRPr="00C5223B">
              <w:rPr>
                <w:sz w:val="26"/>
              </w:rPr>
              <w:t>Глава Ерышевского</w:t>
            </w:r>
          </w:p>
          <w:p w:rsidR="001801B8" w:rsidRPr="00C5223B" w:rsidRDefault="00C5243C" w:rsidP="00A25BEA">
            <w:pPr>
              <w:pStyle w:val="ConsPlusNormal"/>
              <w:widowControl/>
              <w:ind w:firstLine="0"/>
              <w:jc w:val="right"/>
              <w:rPr>
                <w:rFonts w:ascii="Times New Roman" w:hAnsi="Times New Roman"/>
                <w:sz w:val="26"/>
              </w:rPr>
            </w:pPr>
            <w:r w:rsidRPr="00C5223B">
              <w:rPr>
                <w:rFonts w:ascii="Times New Roman" w:hAnsi="Times New Roman"/>
                <w:sz w:val="26"/>
              </w:rPr>
              <w:t>сельского поселения</w:t>
            </w:r>
          </w:p>
          <w:p w:rsidR="001801B8" w:rsidRPr="00C5223B" w:rsidRDefault="00C5243C" w:rsidP="00A25BEA">
            <w:pPr>
              <w:ind w:left="-675" w:firstLine="675"/>
              <w:jc w:val="right"/>
              <w:rPr>
                <w:sz w:val="26"/>
              </w:rPr>
            </w:pPr>
            <w:r w:rsidRPr="00C5223B">
              <w:rPr>
                <w:sz w:val="26"/>
              </w:rPr>
              <w:t>Павловского муниципального</w:t>
            </w:r>
          </w:p>
          <w:p w:rsidR="001801B8" w:rsidRPr="00C5223B" w:rsidRDefault="00C5243C" w:rsidP="00A25BEA">
            <w:pPr>
              <w:ind w:left="-675" w:firstLine="675"/>
              <w:jc w:val="right"/>
              <w:rPr>
                <w:sz w:val="26"/>
              </w:rPr>
            </w:pPr>
            <w:r w:rsidRPr="00C5223B">
              <w:rPr>
                <w:sz w:val="26"/>
              </w:rPr>
              <w:t>района Воронежской области</w:t>
            </w:r>
          </w:p>
          <w:p w:rsidR="001801B8" w:rsidRPr="00C5223B" w:rsidRDefault="00C5243C" w:rsidP="00A25BEA">
            <w:pPr>
              <w:tabs>
                <w:tab w:val="left" w:pos="3719"/>
              </w:tabs>
              <w:jc w:val="right"/>
              <w:rPr>
                <w:sz w:val="26"/>
              </w:rPr>
            </w:pPr>
            <w:r w:rsidRPr="00C5223B">
              <w:rPr>
                <w:sz w:val="26"/>
              </w:rPr>
              <w:t xml:space="preserve"> ________________Т.П.Быкова</w:t>
            </w:r>
          </w:p>
          <w:p w:rsidR="001801B8" w:rsidRPr="00C5223B" w:rsidRDefault="001801B8" w:rsidP="00A25BEA">
            <w:pPr>
              <w:jc w:val="right"/>
              <w:rPr>
                <w:sz w:val="26"/>
              </w:rPr>
            </w:pPr>
          </w:p>
          <w:p w:rsidR="001801B8" w:rsidRPr="00C5223B" w:rsidRDefault="00C5243C" w:rsidP="00A25BEA">
            <w:pPr>
              <w:jc w:val="right"/>
              <w:rPr>
                <w:sz w:val="28"/>
                <w:u w:val="single"/>
              </w:rPr>
            </w:pPr>
            <w:r w:rsidRPr="00C5223B">
              <w:rPr>
                <w:sz w:val="26"/>
              </w:rPr>
              <w:t xml:space="preserve">« </w:t>
            </w:r>
            <w:r w:rsidR="00A25BEA">
              <w:rPr>
                <w:sz w:val="26"/>
                <w:u w:val="single"/>
              </w:rPr>
              <w:t>14</w:t>
            </w:r>
            <w:r w:rsidRPr="00C5223B">
              <w:rPr>
                <w:sz w:val="26"/>
              </w:rPr>
              <w:t xml:space="preserve">» </w:t>
            </w:r>
            <w:r w:rsidR="00A25BEA">
              <w:rPr>
                <w:sz w:val="26"/>
                <w:u w:val="single"/>
              </w:rPr>
              <w:t xml:space="preserve"> марта 2024</w:t>
            </w:r>
            <w:r w:rsidRPr="00C5223B">
              <w:rPr>
                <w:sz w:val="26"/>
                <w:u w:val="single"/>
              </w:rPr>
              <w:t xml:space="preserve"> г</w:t>
            </w:r>
            <w:r w:rsidRPr="00C5223B">
              <w:rPr>
                <w:sz w:val="26"/>
              </w:rPr>
              <w:t>.</w:t>
            </w:r>
          </w:p>
        </w:tc>
      </w:tr>
    </w:tbl>
    <w:p w:rsidR="001801B8" w:rsidRPr="00C5223B" w:rsidRDefault="00C5243C" w:rsidP="00A25BEA">
      <w:pPr>
        <w:ind w:left="6123"/>
        <w:jc w:val="right"/>
      </w:pPr>
      <w:r w:rsidRPr="00C5223B">
        <w:t>Приложение №1</w:t>
      </w:r>
    </w:p>
    <w:p w:rsidR="001801B8" w:rsidRPr="00C5223B" w:rsidRDefault="00C5243C">
      <w:pPr>
        <w:ind w:left="6123"/>
        <w:rPr>
          <w:sz w:val="24"/>
        </w:rPr>
      </w:pPr>
      <w:r w:rsidRPr="00C5223B">
        <w:t>к распоряжению администрации</w:t>
      </w:r>
      <w:bookmarkStart w:id="0" w:name="_GoBack"/>
      <w:bookmarkEnd w:id="0"/>
    </w:p>
    <w:p w:rsidR="001801B8" w:rsidRPr="00C5223B" w:rsidRDefault="001801B8">
      <w:pPr>
        <w:pStyle w:val="ConsPlusNormal"/>
        <w:widowControl/>
        <w:ind w:firstLine="0"/>
        <w:rPr>
          <w:rFonts w:ascii="Times New Roman" w:hAnsi="Times New Roman"/>
          <w:b/>
          <w:sz w:val="28"/>
        </w:rPr>
      </w:pPr>
    </w:p>
    <w:p w:rsidR="001801B8" w:rsidRPr="00C5223B" w:rsidRDefault="001801B8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</w:rPr>
      </w:pPr>
    </w:p>
    <w:p w:rsidR="001801B8" w:rsidRPr="00C5223B" w:rsidRDefault="00C5243C">
      <w:pPr>
        <w:jc w:val="center"/>
        <w:rPr>
          <w:b/>
          <w:sz w:val="28"/>
        </w:rPr>
      </w:pPr>
      <w:r w:rsidRPr="00C5223B">
        <w:rPr>
          <w:b/>
          <w:sz w:val="28"/>
        </w:rPr>
        <w:t xml:space="preserve">ПАСПОРТ </w:t>
      </w:r>
    </w:p>
    <w:p w:rsidR="001801B8" w:rsidRPr="00C5223B" w:rsidRDefault="00C5243C">
      <w:pPr>
        <w:jc w:val="center"/>
        <w:rPr>
          <w:b/>
          <w:sz w:val="28"/>
        </w:rPr>
      </w:pPr>
      <w:r w:rsidRPr="00C5223B">
        <w:rPr>
          <w:b/>
          <w:sz w:val="28"/>
        </w:rPr>
        <w:t>ПОЖАРНОЙ БЕЗОПАСНОСТИ НАСЕЛЕННОГО ПУНКТА,</w:t>
      </w:r>
    </w:p>
    <w:p w:rsidR="001801B8" w:rsidRPr="00C5223B" w:rsidRDefault="00C5243C">
      <w:pPr>
        <w:jc w:val="center"/>
        <w:rPr>
          <w:b/>
          <w:sz w:val="28"/>
        </w:rPr>
      </w:pPr>
      <w:r w:rsidRPr="00C5223B">
        <w:rPr>
          <w:b/>
          <w:sz w:val="28"/>
        </w:rPr>
        <w:t>ПОДВЕРЖЕНОГОУГРОЗЕ ЛЕСНЫХ ПОЖАРОВ</w:t>
      </w:r>
    </w:p>
    <w:p w:rsidR="001801B8" w:rsidRPr="00C5223B" w:rsidRDefault="001801B8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16"/>
        </w:rPr>
      </w:pPr>
    </w:p>
    <w:p w:rsidR="001801B8" w:rsidRPr="00C5223B" w:rsidRDefault="001801B8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48"/>
        <w:gridCol w:w="4122"/>
      </w:tblGrid>
      <w:tr w:rsidR="001801B8" w:rsidRPr="00C5223B">
        <w:tc>
          <w:tcPr>
            <w:tcW w:w="5778" w:type="dxa"/>
          </w:tcPr>
          <w:p w:rsidR="001801B8" w:rsidRPr="00C5223B" w:rsidRDefault="00C5243C">
            <w:pPr>
              <w:pStyle w:val="ConsPlusNonformat"/>
              <w:widowControl/>
              <w:rPr>
                <w:rFonts w:ascii="Times New Roman" w:hAnsi="Times New Roman"/>
                <w:sz w:val="26"/>
              </w:rPr>
            </w:pPr>
            <w:r w:rsidRPr="00C5223B">
              <w:rPr>
                <w:rFonts w:ascii="Times New Roman" w:hAnsi="Times New Roman"/>
                <w:sz w:val="26"/>
              </w:rPr>
              <w:t>Наименование населённого пункта</w:t>
            </w:r>
            <w:r w:rsidRPr="00C5223B">
              <w:rPr>
                <w:rFonts w:ascii="Times New Roman" w:hAnsi="Times New Roman"/>
                <w:b/>
                <w:sz w:val="26"/>
              </w:rPr>
              <w:t>*</w:t>
            </w:r>
          </w:p>
        </w:tc>
        <w:tc>
          <w:tcPr>
            <w:tcW w:w="4359" w:type="dxa"/>
          </w:tcPr>
          <w:p w:rsidR="001801B8" w:rsidRPr="00C5223B" w:rsidRDefault="00C5243C">
            <w:pPr>
              <w:pStyle w:val="ConsPlusNonformat"/>
              <w:widowControl/>
              <w:jc w:val="center"/>
              <w:rPr>
                <w:rFonts w:ascii="Times New Roman" w:hAnsi="Times New Roman"/>
                <w:sz w:val="26"/>
              </w:rPr>
            </w:pPr>
            <w:r w:rsidRPr="00C5223B">
              <w:rPr>
                <w:rFonts w:ascii="Times New Roman" w:hAnsi="Times New Roman"/>
                <w:sz w:val="26"/>
              </w:rPr>
              <w:t>с. Ерышевка</w:t>
            </w:r>
          </w:p>
        </w:tc>
      </w:tr>
      <w:tr w:rsidR="001801B8" w:rsidRPr="00C5223B">
        <w:tc>
          <w:tcPr>
            <w:tcW w:w="5778" w:type="dxa"/>
          </w:tcPr>
          <w:p w:rsidR="001801B8" w:rsidRPr="00C5223B" w:rsidRDefault="00C5243C">
            <w:pPr>
              <w:pStyle w:val="ConsPlusNonformat"/>
              <w:widowControl/>
              <w:rPr>
                <w:rFonts w:ascii="Times New Roman" w:hAnsi="Times New Roman"/>
                <w:sz w:val="26"/>
              </w:rPr>
            </w:pPr>
            <w:r w:rsidRPr="00C5223B">
              <w:rPr>
                <w:rFonts w:ascii="Times New Roman" w:hAnsi="Times New Roman"/>
                <w:sz w:val="26"/>
              </w:rPr>
              <w:t>Наименование городского (сельского) поселения</w:t>
            </w:r>
          </w:p>
        </w:tc>
        <w:tc>
          <w:tcPr>
            <w:tcW w:w="4359" w:type="dxa"/>
          </w:tcPr>
          <w:p w:rsidR="001801B8" w:rsidRPr="00C5223B" w:rsidRDefault="00C5243C">
            <w:pPr>
              <w:pStyle w:val="ConsPlusNonformat"/>
              <w:widowControl/>
              <w:jc w:val="center"/>
              <w:rPr>
                <w:rFonts w:ascii="Times New Roman" w:hAnsi="Times New Roman"/>
                <w:sz w:val="26"/>
              </w:rPr>
            </w:pPr>
            <w:r w:rsidRPr="00C5223B">
              <w:rPr>
                <w:rFonts w:ascii="Times New Roman" w:hAnsi="Times New Roman"/>
                <w:sz w:val="26"/>
              </w:rPr>
              <w:t>Ерышевское  сельское поселение</w:t>
            </w:r>
          </w:p>
        </w:tc>
      </w:tr>
      <w:tr w:rsidR="001801B8" w:rsidRPr="00C5223B">
        <w:tc>
          <w:tcPr>
            <w:tcW w:w="5778" w:type="dxa"/>
          </w:tcPr>
          <w:p w:rsidR="001801B8" w:rsidRPr="00C5223B" w:rsidRDefault="00C5243C">
            <w:pPr>
              <w:pStyle w:val="ConsPlusNonformat"/>
              <w:widowControl/>
              <w:rPr>
                <w:rFonts w:ascii="Times New Roman" w:hAnsi="Times New Roman"/>
                <w:sz w:val="26"/>
              </w:rPr>
            </w:pPr>
            <w:r w:rsidRPr="00C5223B">
              <w:rPr>
                <w:rFonts w:ascii="Times New Roman" w:hAnsi="Times New Roman"/>
                <w:sz w:val="26"/>
              </w:rPr>
              <w:t>Наименование муниципального района</w:t>
            </w:r>
          </w:p>
        </w:tc>
        <w:tc>
          <w:tcPr>
            <w:tcW w:w="4359" w:type="dxa"/>
          </w:tcPr>
          <w:p w:rsidR="001801B8" w:rsidRPr="00C5223B" w:rsidRDefault="00C5243C">
            <w:pPr>
              <w:pStyle w:val="ConsPlusNonformat"/>
              <w:widowControl/>
              <w:jc w:val="center"/>
              <w:rPr>
                <w:rFonts w:ascii="Times New Roman" w:hAnsi="Times New Roman"/>
                <w:sz w:val="26"/>
              </w:rPr>
            </w:pPr>
            <w:r w:rsidRPr="00C5223B">
              <w:rPr>
                <w:rFonts w:ascii="Times New Roman" w:hAnsi="Times New Roman"/>
                <w:sz w:val="26"/>
              </w:rPr>
              <w:t>Павловский</w:t>
            </w:r>
          </w:p>
        </w:tc>
      </w:tr>
      <w:tr w:rsidR="001801B8" w:rsidRPr="00C5223B">
        <w:tc>
          <w:tcPr>
            <w:tcW w:w="5778" w:type="dxa"/>
          </w:tcPr>
          <w:p w:rsidR="001801B8" w:rsidRPr="00C5223B" w:rsidRDefault="00C5243C">
            <w:pPr>
              <w:pStyle w:val="ConsPlusNonformat"/>
              <w:widowControl/>
              <w:rPr>
                <w:rFonts w:ascii="Times New Roman" w:hAnsi="Times New Roman"/>
                <w:sz w:val="26"/>
              </w:rPr>
            </w:pPr>
            <w:r w:rsidRPr="00C5223B">
              <w:rPr>
                <w:rFonts w:ascii="Times New Roman" w:hAnsi="Times New Roman"/>
                <w:sz w:val="26"/>
              </w:rPr>
              <w:t>Наименование городского округа</w:t>
            </w:r>
          </w:p>
        </w:tc>
        <w:tc>
          <w:tcPr>
            <w:tcW w:w="4359" w:type="dxa"/>
          </w:tcPr>
          <w:p w:rsidR="001801B8" w:rsidRPr="00C5223B" w:rsidRDefault="001801B8">
            <w:pPr>
              <w:pStyle w:val="ConsPlusNonformat"/>
              <w:widowControl/>
              <w:jc w:val="center"/>
              <w:rPr>
                <w:rFonts w:ascii="Times New Roman" w:hAnsi="Times New Roman"/>
                <w:sz w:val="26"/>
              </w:rPr>
            </w:pPr>
          </w:p>
        </w:tc>
      </w:tr>
      <w:tr w:rsidR="001801B8" w:rsidRPr="00C5223B">
        <w:tc>
          <w:tcPr>
            <w:tcW w:w="5778" w:type="dxa"/>
          </w:tcPr>
          <w:p w:rsidR="001801B8" w:rsidRPr="00C5223B" w:rsidRDefault="00C5243C">
            <w:pPr>
              <w:pStyle w:val="ConsPlusNonformat"/>
              <w:widowControl/>
              <w:rPr>
                <w:rFonts w:ascii="Times New Roman" w:hAnsi="Times New Roman"/>
                <w:sz w:val="26"/>
              </w:rPr>
            </w:pPr>
            <w:r w:rsidRPr="00C5223B">
              <w:rPr>
                <w:rFonts w:ascii="Times New Roman" w:hAnsi="Times New Roman"/>
                <w:sz w:val="26"/>
              </w:rPr>
              <w:t>Наименование субъекта Российской Федерации</w:t>
            </w:r>
          </w:p>
        </w:tc>
        <w:tc>
          <w:tcPr>
            <w:tcW w:w="4359" w:type="dxa"/>
          </w:tcPr>
          <w:p w:rsidR="001801B8" w:rsidRPr="00C5223B" w:rsidRDefault="00C5243C">
            <w:pPr>
              <w:pStyle w:val="ConsPlusNonformat"/>
              <w:widowControl/>
              <w:jc w:val="center"/>
              <w:rPr>
                <w:rFonts w:ascii="Times New Roman" w:hAnsi="Times New Roman"/>
                <w:sz w:val="26"/>
              </w:rPr>
            </w:pPr>
            <w:r w:rsidRPr="00C5223B">
              <w:rPr>
                <w:rFonts w:ascii="Times New Roman" w:hAnsi="Times New Roman"/>
                <w:sz w:val="26"/>
              </w:rPr>
              <w:t>Воронежская область</w:t>
            </w:r>
          </w:p>
        </w:tc>
      </w:tr>
    </w:tbl>
    <w:p w:rsidR="001801B8" w:rsidRPr="00C5223B" w:rsidRDefault="001801B8">
      <w:pPr>
        <w:pStyle w:val="ConsPlusNonformat"/>
        <w:widowControl/>
        <w:jc w:val="center"/>
        <w:rPr>
          <w:rFonts w:ascii="Times New Roman" w:hAnsi="Times New Roman"/>
          <w:b/>
          <w:sz w:val="26"/>
        </w:rPr>
      </w:pPr>
    </w:p>
    <w:p w:rsidR="001801B8" w:rsidRPr="00C5223B" w:rsidRDefault="001801B8">
      <w:pPr>
        <w:pStyle w:val="ConsPlusNonformat"/>
        <w:widowControl/>
        <w:jc w:val="center"/>
        <w:rPr>
          <w:rFonts w:ascii="Times New Roman" w:hAnsi="Times New Roman"/>
          <w:b/>
          <w:sz w:val="26"/>
        </w:rPr>
      </w:pPr>
    </w:p>
    <w:p w:rsidR="001801B8" w:rsidRPr="00C5223B" w:rsidRDefault="00C5243C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</w:rPr>
      </w:pPr>
      <w:r w:rsidRPr="00C5223B">
        <w:rPr>
          <w:rFonts w:ascii="Times New Roman" w:hAnsi="Times New Roman"/>
          <w:b/>
          <w:sz w:val="28"/>
        </w:rPr>
        <w:t>Краткое описание населённого пункта</w:t>
      </w:r>
    </w:p>
    <w:p w:rsidR="001801B8" w:rsidRPr="00C5223B" w:rsidRDefault="001801B8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0"/>
        <w:gridCol w:w="6477"/>
        <w:gridCol w:w="2173"/>
      </w:tblGrid>
      <w:tr w:rsidR="001801B8" w:rsidRPr="00C5223B">
        <w:tc>
          <w:tcPr>
            <w:tcW w:w="959" w:type="dxa"/>
          </w:tcPr>
          <w:p w:rsidR="001801B8" w:rsidRPr="00C5223B" w:rsidRDefault="00C524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6"/>
              </w:rPr>
            </w:pPr>
            <w:r w:rsidRPr="00C5223B">
              <w:rPr>
                <w:rFonts w:ascii="Times New Roman" w:hAnsi="Times New Roman"/>
                <w:b/>
                <w:sz w:val="26"/>
              </w:rPr>
              <w:t>№ п/п</w:t>
            </w:r>
          </w:p>
        </w:tc>
        <w:tc>
          <w:tcPr>
            <w:tcW w:w="6946" w:type="dxa"/>
          </w:tcPr>
          <w:p w:rsidR="001801B8" w:rsidRPr="00C5223B" w:rsidRDefault="00C5243C">
            <w:pPr>
              <w:pStyle w:val="ConsPlusNormal"/>
              <w:widowControl/>
              <w:ind w:firstLine="175"/>
              <w:jc w:val="center"/>
              <w:rPr>
                <w:rFonts w:ascii="Times New Roman" w:hAnsi="Times New Roman"/>
                <w:b/>
                <w:sz w:val="26"/>
              </w:rPr>
            </w:pPr>
            <w:r w:rsidRPr="00C5223B">
              <w:rPr>
                <w:rFonts w:ascii="Times New Roman" w:hAnsi="Times New Roman"/>
                <w:b/>
                <w:sz w:val="26"/>
              </w:rPr>
              <w:t>Характеристика населенного пункта</w:t>
            </w:r>
          </w:p>
        </w:tc>
        <w:tc>
          <w:tcPr>
            <w:tcW w:w="2265" w:type="dxa"/>
          </w:tcPr>
          <w:p w:rsidR="001801B8" w:rsidRPr="00C5223B" w:rsidRDefault="00C524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6"/>
              </w:rPr>
            </w:pPr>
            <w:r w:rsidRPr="00C5223B">
              <w:rPr>
                <w:rFonts w:ascii="Times New Roman" w:hAnsi="Times New Roman"/>
                <w:b/>
                <w:sz w:val="26"/>
              </w:rPr>
              <w:t>Значение</w:t>
            </w:r>
          </w:p>
        </w:tc>
      </w:tr>
      <w:tr w:rsidR="001801B8" w:rsidRPr="00C5223B">
        <w:trPr>
          <w:trHeight w:val="385"/>
        </w:trPr>
        <w:tc>
          <w:tcPr>
            <w:tcW w:w="959" w:type="dxa"/>
          </w:tcPr>
          <w:p w:rsidR="001801B8" w:rsidRPr="00C5223B" w:rsidRDefault="00C524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6"/>
              </w:rPr>
            </w:pPr>
            <w:r w:rsidRPr="00C5223B"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6946" w:type="dxa"/>
          </w:tcPr>
          <w:p w:rsidR="001801B8" w:rsidRPr="00C5223B" w:rsidRDefault="00C5243C">
            <w:pPr>
              <w:pStyle w:val="ConsPlusNormal"/>
              <w:widowControl/>
              <w:ind w:firstLine="175"/>
              <w:jc w:val="both"/>
              <w:rPr>
                <w:rFonts w:ascii="Times New Roman" w:hAnsi="Times New Roman"/>
                <w:sz w:val="26"/>
                <w:vertAlign w:val="superscript"/>
              </w:rPr>
            </w:pPr>
            <w:r w:rsidRPr="00C5223B">
              <w:rPr>
                <w:rFonts w:ascii="Times New Roman" w:hAnsi="Times New Roman"/>
                <w:sz w:val="26"/>
              </w:rPr>
              <w:t>Общая площадь населенного пункта, км</w:t>
            </w:r>
            <w:r w:rsidRPr="00C5223B">
              <w:rPr>
                <w:rFonts w:ascii="Times New Roman" w:hAnsi="Times New Roman"/>
                <w:sz w:val="26"/>
                <w:vertAlign w:val="superscript"/>
              </w:rPr>
              <w:t>2</w:t>
            </w:r>
          </w:p>
        </w:tc>
        <w:tc>
          <w:tcPr>
            <w:tcW w:w="2265" w:type="dxa"/>
          </w:tcPr>
          <w:p w:rsidR="001801B8" w:rsidRPr="00C5223B" w:rsidRDefault="00C524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6"/>
              </w:rPr>
            </w:pPr>
            <w:r w:rsidRPr="00C5223B">
              <w:rPr>
                <w:rFonts w:ascii="Times New Roman" w:hAnsi="Times New Roman"/>
                <w:sz w:val="26"/>
              </w:rPr>
              <w:t>4,63</w:t>
            </w:r>
          </w:p>
        </w:tc>
      </w:tr>
      <w:tr w:rsidR="001801B8" w:rsidRPr="00C5223B">
        <w:tc>
          <w:tcPr>
            <w:tcW w:w="959" w:type="dxa"/>
          </w:tcPr>
          <w:p w:rsidR="001801B8" w:rsidRPr="00C5223B" w:rsidRDefault="00C524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6"/>
              </w:rPr>
            </w:pPr>
            <w:r w:rsidRPr="00C5223B"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6946" w:type="dxa"/>
          </w:tcPr>
          <w:p w:rsidR="001801B8" w:rsidRPr="00C5223B" w:rsidRDefault="00C5243C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6"/>
              </w:rPr>
            </w:pPr>
            <w:r w:rsidRPr="00C5223B">
              <w:rPr>
                <w:rFonts w:ascii="Times New Roman" w:hAnsi="Times New Roman"/>
                <w:sz w:val="26"/>
              </w:rPr>
              <w:t xml:space="preserve"> Численность постоянно зарегистрированного населения, чел.</w:t>
            </w:r>
          </w:p>
        </w:tc>
        <w:tc>
          <w:tcPr>
            <w:tcW w:w="2265" w:type="dxa"/>
          </w:tcPr>
          <w:p w:rsidR="001801B8" w:rsidRPr="00C5223B" w:rsidRDefault="00067D2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698</w:t>
            </w:r>
          </w:p>
        </w:tc>
      </w:tr>
      <w:tr w:rsidR="001801B8" w:rsidRPr="00C5223B">
        <w:tc>
          <w:tcPr>
            <w:tcW w:w="959" w:type="dxa"/>
          </w:tcPr>
          <w:p w:rsidR="001801B8" w:rsidRPr="00C5223B" w:rsidRDefault="00C524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6"/>
              </w:rPr>
            </w:pPr>
            <w:r w:rsidRPr="00C5223B"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6946" w:type="dxa"/>
          </w:tcPr>
          <w:p w:rsidR="001801B8" w:rsidRPr="00C5223B" w:rsidRDefault="00C5243C">
            <w:pPr>
              <w:pStyle w:val="ConsPlusNormal"/>
              <w:widowControl/>
              <w:ind w:firstLine="175"/>
              <w:jc w:val="both"/>
              <w:rPr>
                <w:rFonts w:ascii="Times New Roman" w:hAnsi="Times New Roman"/>
                <w:sz w:val="26"/>
              </w:rPr>
            </w:pPr>
            <w:r w:rsidRPr="00C5223B">
              <w:rPr>
                <w:rFonts w:ascii="Times New Roman" w:hAnsi="Times New Roman"/>
                <w:sz w:val="26"/>
              </w:rPr>
              <w:t>Средняя численность населения в летний период, чел.</w:t>
            </w:r>
          </w:p>
        </w:tc>
        <w:tc>
          <w:tcPr>
            <w:tcW w:w="2265" w:type="dxa"/>
          </w:tcPr>
          <w:p w:rsidR="001801B8" w:rsidRPr="00C5223B" w:rsidRDefault="00C5243C" w:rsidP="00D8215B">
            <w:pPr>
              <w:pStyle w:val="ConsPlusNormal"/>
              <w:widowControl/>
              <w:tabs>
                <w:tab w:val="left" w:pos="802"/>
                <w:tab w:val="center" w:pos="1024"/>
              </w:tabs>
              <w:ind w:firstLine="0"/>
              <w:rPr>
                <w:rFonts w:ascii="Times New Roman" w:hAnsi="Times New Roman"/>
                <w:sz w:val="26"/>
              </w:rPr>
            </w:pPr>
            <w:r w:rsidRPr="00C5223B">
              <w:rPr>
                <w:rFonts w:ascii="Times New Roman" w:hAnsi="Times New Roman"/>
                <w:sz w:val="26"/>
              </w:rPr>
              <w:tab/>
            </w:r>
            <w:r w:rsidR="00D8215B">
              <w:rPr>
                <w:rFonts w:ascii="Times New Roman" w:hAnsi="Times New Roman"/>
                <w:sz w:val="26"/>
              </w:rPr>
              <w:t>700</w:t>
            </w:r>
          </w:p>
        </w:tc>
      </w:tr>
      <w:tr w:rsidR="001801B8" w:rsidRPr="00C5223B">
        <w:tc>
          <w:tcPr>
            <w:tcW w:w="959" w:type="dxa"/>
          </w:tcPr>
          <w:p w:rsidR="001801B8" w:rsidRPr="00C5223B" w:rsidRDefault="00C524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6"/>
              </w:rPr>
            </w:pPr>
            <w:r w:rsidRPr="00C5223B">
              <w:rPr>
                <w:rFonts w:ascii="Times New Roman" w:hAnsi="Times New Roman"/>
                <w:sz w:val="26"/>
              </w:rPr>
              <w:t>4</w:t>
            </w:r>
          </w:p>
        </w:tc>
        <w:tc>
          <w:tcPr>
            <w:tcW w:w="6946" w:type="dxa"/>
          </w:tcPr>
          <w:p w:rsidR="001801B8" w:rsidRPr="00C5223B" w:rsidRDefault="00C5243C">
            <w:pPr>
              <w:pStyle w:val="ConsPlusNormal"/>
              <w:widowControl/>
              <w:ind w:firstLine="175"/>
              <w:jc w:val="both"/>
              <w:rPr>
                <w:rFonts w:ascii="Times New Roman" w:hAnsi="Times New Roman"/>
                <w:sz w:val="26"/>
              </w:rPr>
            </w:pPr>
            <w:r w:rsidRPr="00C5223B">
              <w:rPr>
                <w:rFonts w:ascii="Times New Roman" w:hAnsi="Times New Roman"/>
                <w:sz w:val="26"/>
              </w:rPr>
              <w:t>Общая протяжённость участка(ов) границы населённого пункта с лесным участком, км.</w:t>
            </w:r>
          </w:p>
        </w:tc>
        <w:tc>
          <w:tcPr>
            <w:tcW w:w="2265" w:type="dxa"/>
          </w:tcPr>
          <w:p w:rsidR="001801B8" w:rsidRPr="00C5223B" w:rsidRDefault="00C524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6"/>
              </w:rPr>
            </w:pPr>
            <w:r w:rsidRPr="00C5223B">
              <w:rPr>
                <w:rFonts w:ascii="Times New Roman" w:hAnsi="Times New Roman"/>
                <w:sz w:val="26"/>
              </w:rPr>
              <w:t>3</w:t>
            </w:r>
          </w:p>
        </w:tc>
      </w:tr>
      <w:tr w:rsidR="001801B8" w:rsidRPr="00C5223B">
        <w:tc>
          <w:tcPr>
            <w:tcW w:w="959" w:type="dxa"/>
          </w:tcPr>
          <w:p w:rsidR="001801B8" w:rsidRPr="00C5223B" w:rsidRDefault="00C524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6"/>
              </w:rPr>
            </w:pPr>
            <w:r w:rsidRPr="00C5223B">
              <w:rPr>
                <w:rFonts w:ascii="Times New Roman" w:hAnsi="Times New Roman"/>
                <w:sz w:val="26"/>
              </w:rPr>
              <w:t>5</w:t>
            </w:r>
          </w:p>
        </w:tc>
        <w:tc>
          <w:tcPr>
            <w:tcW w:w="6946" w:type="dxa"/>
          </w:tcPr>
          <w:p w:rsidR="001801B8" w:rsidRPr="00C5223B" w:rsidRDefault="00C5243C">
            <w:pPr>
              <w:pStyle w:val="ConsPlusNormal"/>
              <w:widowControl/>
              <w:ind w:firstLine="175"/>
              <w:jc w:val="both"/>
              <w:rPr>
                <w:rFonts w:ascii="Times New Roman" w:hAnsi="Times New Roman"/>
                <w:sz w:val="26"/>
              </w:rPr>
            </w:pPr>
            <w:r w:rsidRPr="00C5223B">
              <w:rPr>
                <w:rFonts w:ascii="Times New Roman" w:hAnsi="Times New Roman"/>
                <w:sz w:val="26"/>
              </w:rPr>
              <w:t>Общая площадь городских лесов, расположенных на землях населенного пункта, га</w:t>
            </w:r>
          </w:p>
        </w:tc>
        <w:tc>
          <w:tcPr>
            <w:tcW w:w="2265" w:type="dxa"/>
          </w:tcPr>
          <w:p w:rsidR="001801B8" w:rsidRPr="00C5223B" w:rsidRDefault="00C524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6"/>
              </w:rPr>
            </w:pPr>
            <w:r w:rsidRPr="00C5223B">
              <w:rPr>
                <w:rFonts w:ascii="Times New Roman" w:hAnsi="Times New Roman"/>
                <w:sz w:val="26"/>
              </w:rPr>
              <w:t>0</w:t>
            </w:r>
          </w:p>
        </w:tc>
      </w:tr>
      <w:tr w:rsidR="001801B8" w:rsidRPr="00C5223B">
        <w:tc>
          <w:tcPr>
            <w:tcW w:w="959" w:type="dxa"/>
          </w:tcPr>
          <w:p w:rsidR="001801B8" w:rsidRPr="00C5223B" w:rsidRDefault="00C524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6"/>
              </w:rPr>
            </w:pPr>
            <w:r w:rsidRPr="00C5223B">
              <w:rPr>
                <w:rFonts w:ascii="Times New Roman" w:hAnsi="Times New Roman"/>
                <w:sz w:val="26"/>
              </w:rPr>
              <w:t>6</w:t>
            </w:r>
          </w:p>
        </w:tc>
        <w:tc>
          <w:tcPr>
            <w:tcW w:w="6946" w:type="dxa"/>
          </w:tcPr>
          <w:p w:rsidR="001801B8" w:rsidRPr="00C5223B" w:rsidRDefault="00C5243C">
            <w:pPr>
              <w:pStyle w:val="ConsPlusNormal"/>
              <w:widowControl/>
              <w:tabs>
                <w:tab w:val="left" w:pos="0"/>
              </w:tabs>
              <w:ind w:firstLine="175"/>
              <w:jc w:val="both"/>
              <w:rPr>
                <w:rFonts w:ascii="Times New Roman" w:hAnsi="Times New Roman"/>
                <w:sz w:val="26"/>
              </w:rPr>
            </w:pPr>
            <w:r w:rsidRPr="00C5223B">
              <w:rPr>
                <w:rFonts w:ascii="Times New Roman" w:hAnsi="Times New Roman"/>
                <w:sz w:val="26"/>
              </w:rPr>
              <w:t>Количество домов отдыха, пансионатов, детских лагерей и других объектов, расположенных в лесном массиве</w:t>
            </w:r>
            <w:r w:rsidRPr="00C5223B">
              <w:rPr>
                <w:rFonts w:ascii="Times New Roman" w:hAnsi="Times New Roman"/>
                <w:sz w:val="26"/>
              </w:rPr>
              <w:br/>
              <w:t>(участке) на прилегающей территории, ед.</w:t>
            </w:r>
          </w:p>
        </w:tc>
        <w:tc>
          <w:tcPr>
            <w:tcW w:w="2265" w:type="dxa"/>
          </w:tcPr>
          <w:p w:rsidR="001801B8" w:rsidRPr="00C5223B" w:rsidRDefault="00C524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6"/>
              </w:rPr>
            </w:pPr>
            <w:r w:rsidRPr="00C5223B">
              <w:rPr>
                <w:rFonts w:ascii="Times New Roman" w:hAnsi="Times New Roman"/>
                <w:sz w:val="26"/>
              </w:rPr>
              <w:t>0</w:t>
            </w:r>
          </w:p>
        </w:tc>
      </w:tr>
      <w:tr w:rsidR="001801B8" w:rsidRPr="00C5223B">
        <w:tc>
          <w:tcPr>
            <w:tcW w:w="959" w:type="dxa"/>
          </w:tcPr>
          <w:p w:rsidR="001801B8" w:rsidRPr="00C5223B" w:rsidRDefault="00C524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6"/>
              </w:rPr>
            </w:pPr>
            <w:r w:rsidRPr="00C5223B">
              <w:rPr>
                <w:rFonts w:ascii="Times New Roman" w:hAnsi="Times New Roman"/>
                <w:sz w:val="26"/>
              </w:rPr>
              <w:t>7</w:t>
            </w:r>
          </w:p>
        </w:tc>
        <w:tc>
          <w:tcPr>
            <w:tcW w:w="6946" w:type="dxa"/>
          </w:tcPr>
          <w:p w:rsidR="001801B8" w:rsidRPr="00C5223B" w:rsidRDefault="00C5243C">
            <w:pPr>
              <w:pStyle w:val="ConsPlusNormal"/>
              <w:widowControl/>
              <w:ind w:firstLine="175"/>
              <w:jc w:val="both"/>
              <w:rPr>
                <w:rFonts w:ascii="Times New Roman" w:hAnsi="Times New Roman"/>
                <w:sz w:val="26"/>
              </w:rPr>
            </w:pPr>
            <w:r w:rsidRPr="00C5223B">
              <w:rPr>
                <w:rFonts w:ascii="Times New Roman" w:hAnsi="Times New Roman"/>
                <w:sz w:val="26"/>
              </w:rPr>
              <w:t>Расчетное время прибытия пожарного подразделения до наиболее удаленной точки населенного пункта, граничащей с лесным участком, мин.</w:t>
            </w:r>
          </w:p>
        </w:tc>
        <w:tc>
          <w:tcPr>
            <w:tcW w:w="2265" w:type="dxa"/>
          </w:tcPr>
          <w:p w:rsidR="001801B8" w:rsidRPr="00C5223B" w:rsidRDefault="00C524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6"/>
              </w:rPr>
            </w:pPr>
            <w:r w:rsidRPr="00C5223B">
              <w:rPr>
                <w:rFonts w:ascii="Times New Roman" w:hAnsi="Times New Roman"/>
                <w:sz w:val="26"/>
              </w:rPr>
              <w:t>25</w:t>
            </w:r>
          </w:p>
        </w:tc>
      </w:tr>
    </w:tbl>
    <w:p w:rsidR="001801B8" w:rsidRPr="00C5223B" w:rsidRDefault="001801B8">
      <w:pPr>
        <w:jc w:val="center"/>
        <w:outlineLvl w:val="3"/>
        <w:rPr>
          <w:b/>
          <w:sz w:val="26"/>
        </w:rPr>
      </w:pPr>
    </w:p>
    <w:p w:rsidR="001801B8" w:rsidRPr="00C5223B" w:rsidRDefault="001801B8">
      <w:pPr>
        <w:jc w:val="center"/>
        <w:outlineLvl w:val="3"/>
        <w:rPr>
          <w:b/>
          <w:sz w:val="26"/>
        </w:rPr>
      </w:pPr>
    </w:p>
    <w:p w:rsidR="001801B8" w:rsidRPr="00C5223B" w:rsidRDefault="00C5243C">
      <w:pPr>
        <w:pStyle w:val="a3"/>
        <w:jc w:val="center"/>
        <w:rPr>
          <w:rFonts w:ascii="Times New Roman" w:hAnsi="Times New Roman"/>
          <w:b/>
          <w:sz w:val="28"/>
        </w:rPr>
      </w:pPr>
      <w:r w:rsidRPr="00C5223B">
        <w:rPr>
          <w:rFonts w:ascii="Times New Roman" w:hAnsi="Times New Roman"/>
          <w:b/>
          <w:sz w:val="28"/>
        </w:rPr>
        <w:t xml:space="preserve"> Сведения о ближайших к населенному пункту</w:t>
      </w:r>
    </w:p>
    <w:p w:rsidR="001801B8" w:rsidRPr="00C5223B" w:rsidRDefault="00C5243C">
      <w:pPr>
        <w:pStyle w:val="a3"/>
        <w:jc w:val="center"/>
        <w:rPr>
          <w:rFonts w:ascii="Times New Roman" w:hAnsi="Times New Roman"/>
          <w:b/>
          <w:sz w:val="28"/>
        </w:rPr>
      </w:pPr>
      <w:r w:rsidRPr="00C5223B">
        <w:rPr>
          <w:rFonts w:ascii="Times New Roman" w:hAnsi="Times New Roman"/>
          <w:b/>
          <w:sz w:val="28"/>
        </w:rPr>
        <w:t>подразделениях пожарной охраны</w:t>
      </w:r>
    </w:p>
    <w:p w:rsidR="001801B8" w:rsidRPr="00C5223B" w:rsidRDefault="001801B8">
      <w:pPr>
        <w:shd w:val="clear" w:color="auto" w:fill="FFFFFF"/>
        <w:spacing w:before="100" w:beforeAutospacing="1"/>
        <w:rPr>
          <w:color w:val="000000"/>
          <w:sz w:val="24"/>
        </w:rPr>
      </w:pPr>
    </w:p>
    <w:p w:rsidR="001801B8" w:rsidRPr="00C5223B" w:rsidRDefault="00C5243C">
      <w:pPr>
        <w:shd w:val="clear" w:color="auto" w:fill="FFFFFF"/>
        <w:spacing w:before="100" w:beforeAutospacing="1"/>
        <w:rPr>
          <w:color w:val="000000"/>
          <w:sz w:val="28"/>
        </w:rPr>
      </w:pPr>
      <w:r w:rsidRPr="00C5223B">
        <w:rPr>
          <w:color w:val="000000"/>
          <w:sz w:val="28"/>
        </w:rPr>
        <w:t>1. Подразделения пожарной охраны (наименование, вид), дислоцированные</w:t>
      </w:r>
    </w:p>
    <w:p w:rsidR="001801B8" w:rsidRPr="00C5223B" w:rsidRDefault="00C5243C">
      <w:pPr>
        <w:shd w:val="clear" w:color="auto" w:fill="FFFFFF"/>
        <w:spacing w:before="100" w:beforeAutospacing="1"/>
        <w:rPr>
          <w:color w:val="000000"/>
          <w:sz w:val="28"/>
        </w:rPr>
      </w:pPr>
      <w:r w:rsidRPr="00C5223B">
        <w:rPr>
          <w:color w:val="000000"/>
          <w:sz w:val="28"/>
        </w:rPr>
        <w:t xml:space="preserve">на территории населенного пункта, адрес: </w:t>
      </w:r>
      <w:r w:rsidRPr="00C5223B">
        <w:rPr>
          <w:b/>
          <w:color w:val="000000"/>
          <w:sz w:val="28"/>
        </w:rPr>
        <w:t>нет</w:t>
      </w:r>
    </w:p>
    <w:p w:rsidR="001801B8" w:rsidRPr="00C5223B" w:rsidRDefault="00C5243C">
      <w:pPr>
        <w:shd w:val="clear" w:color="auto" w:fill="FFFFFF"/>
        <w:spacing w:before="100" w:beforeAutospacing="1"/>
        <w:rPr>
          <w:color w:val="000000"/>
          <w:sz w:val="28"/>
        </w:rPr>
      </w:pPr>
      <w:r w:rsidRPr="00C5223B">
        <w:rPr>
          <w:color w:val="000000"/>
          <w:sz w:val="28"/>
        </w:rPr>
        <w:t>2. Ближайшее к населенному пункту подразделение пожарной охраны</w:t>
      </w:r>
    </w:p>
    <w:p w:rsidR="001801B8" w:rsidRPr="00C5223B" w:rsidRDefault="00C5243C">
      <w:pPr>
        <w:shd w:val="clear" w:color="auto" w:fill="FFFFFF"/>
        <w:spacing w:before="100" w:beforeAutospacing="1"/>
        <w:rPr>
          <w:b/>
          <w:color w:val="000000"/>
          <w:sz w:val="28"/>
        </w:rPr>
      </w:pPr>
      <w:r w:rsidRPr="00C5223B">
        <w:rPr>
          <w:color w:val="000000"/>
          <w:sz w:val="28"/>
        </w:rPr>
        <w:t xml:space="preserve">(наименование, вид), адрес: </w:t>
      </w:r>
      <w:r w:rsidRPr="00C5223B">
        <w:rPr>
          <w:b/>
          <w:color w:val="000000"/>
          <w:sz w:val="28"/>
        </w:rPr>
        <w:t>Воронежская область с. Лосево ПЧ-65 ГПС</w:t>
      </w:r>
    </w:p>
    <w:p w:rsidR="001801B8" w:rsidRPr="00C5223B" w:rsidRDefault="001801B8">
      <w:pPr>
        <w:shd w:val="clear" w:color="auto" w:fill="FFFFFF"/>
        <w:spacing w:before="100" w:beforeAutospacing="1"/>
        <w:rPr>
          <w:color w:val="000000"/>
          <w:sz w:val="28"/>
        </w:rPr>
      </w:pPr>
    </w:p>
    <w:p w:rsidR="001801B8" w:rsidRPr="00C5223B" w:rsidRDefault="001801B8">
      <w:pPr>
        <w:jc w:val="center"/>
        <w:outlineLvl w:val="3"/>
        <w:rPr>
          <w:sz w:val="24"/>
        </w:rPr>
      </w:pPr>
    </w:p>
    <w:p w:rsidR="001801B8" w:rsidRPr="00C5223B" w:rsidRDefault="00C5243C">
      <w:pPr>
        <w:pStyle w:val="a3"/>
        <w:jc w:val="center"/>
        <w:rPr>
          <w:rFonts w:ascii="Times New Roman" w:hAnsi="Times New Roman"/>
          <w:b/>
          <w:sz w:val="28"/>
        </w:rPr>
      </w:pPr>
      <w:r w:rsidRPr="00C5223B">
        <w:rPr>
          <w:rFonts w:ascii="Times New Roman" w:hAnsi="Times New Roman"/>
          <w:b/>
          <w:sz w:val="28"/>
        </w:rPr>
        <w:t>Лица, ответственные за проведение мероприятий</w:t>
      </w:r>
    </w:p>
    <w:p w:rsidR="001801B8" w:rsidRPr="00C5223B" w:rsidRDefault="00C5243C">
      <w:pPr>
        <w:pStyle w:val="a3"/>
        <w:jc w:val="center"/>
        <w:rPr>
          <w:rFonts w:ascii="Times New Roman" w:hAnsi="Times New Roman"/>
          <w:b/>
          <w:sz w:val="28"/>
        </w:rPr>
      </w:pPr>
      <w:r w:rsidRPr="00C5223B">
        <w:rPr>
          <w:rFonts w:ascii="Times New Roman" w:hAnsi="Times New Roman"/>
          <w:b/>
          <w:sz w:val="28"/>
        </w:rPr>
        <w:t>по предупреждению и ликвидации последствий чрезвычайных</w:t>
      </w:r>
    </w:p>
    <w:p w:rsidR="001801B8" w:rsidRPr="00C5223B" w:rsidRDefault="00C5243C">
      <w:pPr>
        <w:pStyle w:val="a3"/>
        <w:jc w:val="center"/>
        <w:rPr>
          <w:rFonts w:ascii="Times New Roman" w:hAnsi="Times New Roman"/>
          <w:b/>
          <w:sz w:val="28"/>
        </w:rPr>
      </w:pPr>
      <w:r w:rsidRPr="00C5223B">
        <w:rPr>
          <w:rFonts w:ascii="Times New Roman" w:hAnsi="Times New Roman"/>
          <w:b/>
          <w:sz w:val="28"/>
        </w:rPr>
        <w:t>ситуаций и оказание необходимой помощи пострадавшим</w:t>
      </w:r>
    </w:p>
    <w:p w:rsidR="001801B8" w:rsidRPr="00C5223B" w:rsidRDefault="001801B8">
      <w:pPr>
        <w:shd w:val="clear" w:color="auto" w:fill="FFFFFF"/>
        <w:spacing w:before="100" w:beforeAutospacing="1"/>
        <w:rPr>
          <w:color w:val="000000"/>
          <w:sz w:val="24"/>
        </w:rPr>
      </w:pPr>
    </w:p>
    <w:tbl>
      <w:tblPr>
        <w:tblW w:w="9600" w:type="dxa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5"/>
        <w:gridCol w:w="3773"/>
        <w:gridCol w:w="2715"/>
        <w:gridCol w:w="2567"/>
      </w:tblGrid>
      <w:tr w:rsidR="001801B8" w:rsidRPr="00C5223B">
        <w:trPr>
          <w:tblCellSpacing w:w="0" w:type="dxa"/>
        </w:trPr>
        <w:tc>
          <w:tcPr>
            <w:tcW w:w="5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:rsidR="001801B8" w:rsidRPr="00C5223B" w:rsidRDefault="00C5243C">
            <w:pPr>
              <w:spacing w:before="100" w:beforeAutospacing="1" w:after="100" w:afterAutospacing="1"/>
              <w:jc w:val="center"/>
              <w:rPr>
                <w:b/>
                <w:color w:val="000000"/>
                <w:sz w:val="24"/>
              </w:rPr>
            </w:pPr>
            <w:r w:rsidRPr="00C5223B">
              <w:rPr>
                <w:b/>
                <w:color w:val="000000"/>
                <w:sz w:val="24"/>
              </w:rPr>
              <w:t>N п/п</w:t>
            </w:r>
          </w:p>
        </w:tc>
        <w:tc>
          <w:tcPr>
            <w:tcW w:w="37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:rsidR="001801B8" w:rsidRPr="00C5223B" w:rsidRDefault="00C5243C">
            <w:pPr>
              <w:spacing w:before="100" w:beforeAutospacing="1" w:after="100" w:afterAutospacing="1"/>
              <w:jc w:val="center"/>
              <w:rPr>
                <w:b/>
                <w:color w:val="000000"/>
                <w:sz w:val="24"/>
              </w:rPr>
            </w:pPr>
            <w:r w:rsidRPr="00C5223B">
              <w:rPr>
                <w:b/>
                <w:color w:val="000000"/>
                <w:sz w:val="24"/>
              </w:rPr>
              <w:t>Фамилия, имя, отчество</w:t>
            </w:r>
          </w:p>
        </w:tc>
        <w:tc>
          <w:tcPr>
            <w:tcW w:w="2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:rsidR="001801B8" w:rsidRPr="00C5223B" w:rsidRDefault="00C5243C">
            <w:pPr>
              <w:spacing w:before="100" w:beforeAutospacing="1" w:after="100" w:afterAutospacing="1"/>
              <w:jc w:val="center"/>
              <w:rPr>
                <w:b/>
                <w:color w:val="000000"/>
                <w:sz w:val="24"/>
              </w:rPr>
            </w:pPr>
            <w:r w:rsidRPr="00C5223B">
              <w:rPr>
                <w:b/>
                <w:color w:val="000000"/>
                <w:sz w:val="24"/>
              </w:rPr>
              <w:t>Должность</w:t>
            </w:r>
          </w:p>
        </w:tc>
        <w:tc>
          <w:tcPr>
            <w:tcW w:w="2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:rsidR="001801B8" w:rsidRPr="00C5223B" w:rsidRDefault="00C5243C">
            <w:pPr>
              <w:spacing w:before="100" w:beforeAutospacing="1" w:after="100" w:afterAutospacing="1"/>
              <w:jc w:val="center"/>
              <w:rPr>
                <w:b/>
                <w:color w:val="000000"/>
                <w:sz w:val="24"/>
              </w:rPr>
            </w:pPr>
            <w:r w:rsidRPr="00C5223B">
              <w:rPr>
                <w:b/>
                <w:color w:val="000000"/>
                <w:sz w:val="24"/>
              </w:rPr>
              <w:t>Контактный телефон</w:t>
            </w:r>
          </w:p>
        </w:tc>
      </w:tr>
      <w:tr w:rsidR="001801B8" w:rsidRPr="00C5223B">
        <w:trPr>
          <w:tblCellSpacing w:w="0" w:type="dxa"/>
        </w:trPr>
        <w:tc>
          <w:tcPr>
            <w:tcW w:w="5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:rsidR="001801B8" w:rsidRPr="00C5223B" w:rsidRDefault="00C5243C">
            <w:pPr>
              <w:spacing w:before="100" w:beforeAutospacing="1"/>
              <w:rPr>
                <w:color w:val="000000"/>
                <w:sz w:val="24"/>
              </w:rPr>
            </w:pPr>
            <w:r w:rsidRPr="00C5223B">
              <w:rPr>
                <w:color w:val="000000"/>
                <w:sz w:val="24"/>
              </w:rPr>
              <w:t>1</w:t>
            </w:r>
          </w:p>
        </w:tc>
        <w:tc>
          <w:tcPr>
            <w:tcW w:w="37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:rsidR="001801B8" w:rsidRPr="00C5223B" w:rsidRDefault="00C5243C">
            <w:pPr>
              <w:spacing w:before="100" w:beforeAutospacing="1"/>
              <w:rPr>
                <w:color w:val="000000"/>
                <w:sz w:val="24"/>
              </w:rPr>
            </w:pPr>
            <w:r w:rsidRPr="00C5223B">
              <w:rPr>
                <w:color w:val="000000"/>
                <w:sz w:val="24"/>
              </w:rPr>
              <w:t>Быкова Татьяна Петровна</w:t>
            </w:r>
          </w:p>
        </w:tc>
        <w:tc>
          <w:tcPr>
            <w:tcW w:w="2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:rsidR="001801B8" w:rsidRPr="00C5223B" w:rsidRDefault="00C5243C">
            <w:pPr>
              <w:spacing w:before="100" w:beforeAutospacing="1"/>
              <w:rPr>
                <w:color w:val="000000"/>
                <w:sz w:val="24"/>
              </w:rPr>
            </w:pPr>
            <w:r w:rsidRPr="00C5223B">
              <w:rPr>
                <w:color w:val="000000"/>
                <w:sz w:val="24"/>
              </w:rPr>
              <w:t>Глава Ерышевского</w:t>
            </w:r>
          </w:p>
          <w:p w:rsidR="001801B8" w:rsidRPr="00C5223B" w:rsidRDefault="00C5243C">
            <w:pPr>
              <w:spacing w:before="100" w:beforeAutospacing="1"/>
              <w:rPr>
                <w:color w:val="000000"/>
                <w:sz w:val="24"/>
              </w:rPr>
            </w:pPr>
            <w:r w:rsidRPr="00C5223B">
              <w:rPr>
                <w:color w:val="000000"/>
                <w:sz w:val="24"/>
              </w:rPr>
              <w:t>сельского поселения</w:t>
            </w:r>
          </w:p>
        </w:tc>
        <w:tc>
          <w:tcPr>
            <w:tcW w:w="2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:rsidR="001801B8" w:rsidRPr="00C5223B" w:rsidRDefault="00C5243C">
            <w:pPr>
              <w:spacing w:before="100" w:beforeAutospacing="1"/>
              <w:jc w:val="center"/>
              <w:rPr>
                <w:color w:val="000000"/>
                <w:sz w:val="24"/>
              </w:rPr>
            </w:pPr>
            <w:r w:rsidRPr="00C5223B">
              <w:rPr>
                <w:color w:val="000000"/>
                <w:sz w:val="24"/>
              </w:rPr>
              <w:t>+747362 53-533</w:t>
            </w:r>
          </w:p>
          <w:p w:rsidR="001801B8" w:rsidRPr="00C5223B" w:rsidRDefault="00C5243C">
            <w:pPr>
              <w:spacing w:before="100" w:beforeAutospacing="1"/>
              <w:jc w:val="center"/>
              <w:rPr>
                <w:color w:val="000000"/>
                <w:sz w:val="24"/>
              </w:rPr>
            </w:pPr>
            <w:r w:rsidRPr="00C5223B">
              <w:rPr>
                <w:color w:val="000000"/>
                <w:sz w:val="24"/>
              </w:rPr>
              <w:t>8-920 401 80 56</w:t>
            </w:r>
          </w:p>
        </w:tc>
      </w:tr>
    </w:tbl>
    <w:p w:rsidR="001801B8" w:rsidRPr="00C5223B" w:rsidRDefault="001801B8" w:rsidP="00553CF8">
      <w:pPr>
        <w:shd w:val="clear" w:color="auto" w:fill="FFFFFF"/>
        <w:spacing w:before="100" w:beforeAutospacing="1"/>
        <w:rPr>
          <w:b/>
          <w:color w:val="000000"/>
          <w:sz w:val="28"/>
        </w:rPr>
      </w:pPr>
    </w:p>
    <w:p w:rsidR="001801B8" w:rsidRPr="00C5223B" w:rsidRDefault="00C5243C">
      <w:pPr>
        <w:shd w:val="clear" w:color="auto" w:fill="FFFFFF"/>
        <w:spacing w:before="100" w:beforeAutospacing="1"/>
        <w:rPr>
          <w:color w:val="000000"/>
          <w:sz w:val="24"/>
        </w:rPr>
      </w:pPr>
      <w:r w:rsidRPr="00C5223B">
        <w:rPr>
          <w:b/>
          <w:color w:val="000000"/>
          <w:sz w:val="28"/>
        </w:rPr>
        <w:t>Сведения о выполнении требований пожарной безопасности</w:t>
      </w:r>
    </w:p>
    <w:tbl>
      <w:tblPr>
        <w:tblW w:w="9600" w:type="dxa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5"/>
        <w:gridCol w:w="7146"/>
        <w:gridCol w:w="1909"/>
      </w:tblGrid>
      <w:tr w:rsidR="001801B8" w:rsidRPr="00C5223B">
        <w:trPr>
          <w:tblCellSpacing w:w="0" w:type="dxa"/>
        </w:trPr>
        <w:tc>
          <w:tcPr>
            <w:tcW w:w="5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:rsidR="001801B8" w:rsidRPr="00C5223B" w:rsidRDefault="00C5243C">
            <w:pPr>
              <w:spacing w:before="100" w:beforeAutospacing="1" w:after="100" w:afterAutospacing="1"/>
              <w:jc w:val="center"/>
              <w:rPr>
                <w:b/>
                <w:color w:val="000000"/>
                <w:sz w:val="24"/>
              </w:rPr>
            </w:pPr>
            <w:r w:rsidRPr="00C5223B">
              <w:rPr>
                <w:b/>
                <w:color w:val="000000"/>
                <w:sz w:val="24"/>
              </w:rPr>
              <w:t>№ п/п</w:t>
            </w:r>
          </w:p>
        </w:tc>
        <w:tc>
          <w:tcPr>
            <w:tcW w:w="71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:rsidR="001801B8" w:rsidRPr="00C5223B" w:rsidRDefault="00C5243C">
            <w:pPr>
              <w:spacing w:before="100" w:beforeAutospacing="1" w:after="100" w:afterAutospacing="1"/>
              <w:jc w:val="center"/>
              <w:rPr>
                <w:b/>
                <w:color w:val="000000"/>
                <w:sz w:val="24"/>
              </w:rPr>
            </w:pPr>
            <w:r w:rsidRPr="00C5223B">
              <w:rPr>
                <w:b/>
                <w:color w:val="000000"/>
                <w:sz w:val="24"/>
              </w:rPr>
              <w:t>Требования пожарной безопасности, установленные законодательством Российской Федерации</w:t>
            </w:r>
          </w:p>
        </w:tc>
        <w:tc>
          <w:tcPr>
            <w:tcW w:w="19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:rsidR="001801B8" w:rsidRPr="00C5223B" w:rsidRDefault="00C5243C">
            <w:pPr>
              <w:spacing w:before="100" w:beforeAutospacing="1" w:after="100" w:afterAutospacing="1"/>
              <w:jc w:val="center"/>
              <w:rPr>
                <w:b/>
                <w:color w:val="000000"/>
                <w:sz w:val="24"/>
              </w:rPr>
            </w:pPr>
            <w:r w:rsidRPr="00C5223B">
              <w:rPr>
                <w:b/>
                <w:color w:val="000000"/>
                <w:sz w:val="24"/>
              </w:rPr>
              <w:t>Информация о выполнении</w:t>
            </w:r>
          </w:p>
        </w:tc>
      </w:tr>
      <w:tr w:rsidR="001801B8" w:rsidRPr="00C5223B">
        <w:trPr>
          <w:tblCellSpacing w:w="0" w:type="dxa"/>
        </w:trPr>
        <w:tc>
          <w:tcPr>
            <w:tcW w:w="5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:rsidR="001801B8" w:rsidRPr="00C5223B" w:rsidRDefault="00C5243C">
            <w:pPr>
              <w:spacing w:before="100" w:beforeAutospacing="1" w:after="100" w:afterAutospacing="1"/>
              <w:jc w:val="center"/>
              <w:rPr>
                <w:color w:val="000000"/>
                <w:sz w:val="24"/>
              </w:rPr>
            </w:pPr>
            <w:r w:rsidRPr="00C5223B">
              <w:rPr>
                <w:color w:val="000000"/>
                <w:sz w:val="24"/>
              </w:rPr>
              <w:t>1.</w:t>
            </w:r>
          </w:p>
        </w:tc>
        <w:tc>
          <w:tcPr>
            <w:tcW w:w="71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:rsidR="001801B8" w:rsidRPr="00C5223B" w:rsidRDefault="00C5243C">
            <w:pPr>
              <w:spacing w:before="100" w:beforeAutospacing="1" w:after="100" w:afterAutospacing="1"/>
              <w:jc w:val="both"/>
              <w:rPr>
                <w:color w:val="000000"/>
                <w:sz w:val="24"/>
              </w:rPr>
            </w:pPr>
            <w:r w:rsidRPr="00C5223B">
              <w:rPr>
                <w:color w:val="000000"/>
                <w:sz w:val="24"/>
              </w:rPr>
              <w:t>Противопожарная преграда установленной ширины (противопожарное расстояние, противопожарная минерализованная полоса, сплошная полоса лиственных деревьев) на всей протяженности границы населенного пункта с лесным участком (участками)</w:t>
            </w:r>
          </w:p>
        </w:tc>
        <w:tc>
          <w:tcPr>
            <w:tcW w:w="19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:rsidR="001801B8" w:rsidRPr="00C5223B" w:rsidRDefault="00C5243C">
            <w:pPr>
              <w:spacing w:before="100" w:beforeAutospacing="1" w:after="100" w:afterAutospacing="1"/>
              <w:rPr>
                <w:color w:val="000000"/>
                <w:sz w:val="24"/>
              </w:rPr>
            </w:pPr>
            <w:r w:rsidRPr="00C5223B">
              <w:rPr>
                <w:color w:val="000000"/>
                <w:sz w:val="24"/>
              </w:rPr>
              <w:t>имеется</w:t>
            </w:r>
          </w:p>
        </w:tc>
      </w:tr>
      <w:tr w:rsidR="001801B8" w:rsidRPr="00C5223B">
        <w:trPr>
          <w:tblCellSpacing w:w="0" w:type="dxa"/>
        </w:trPr>
        <w:tc>
          <w:tcPr>
            <w:tcW w:w="5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:rsidR="001801B8" w:rsidRPr="00C5223B" w:rsidRDefault="00C5243C">
            <w:pPr>
              <w:spacing w:before="100" w:beforeAutospacing="1" w:after="100" w:afterAutospacing="1"/>
              <w:jc w:val="center"/>
              <w:rPr>
                <w:color w:val="000000"/>
                <w:sz w:val="24"/>
              </w:rPr>
            </w:pPr>
            <w:r w:rsidRPr="00C5223B">
              <w:rPr>
                <w:color w:val="000000"/>
                <w:sz w:val="24"/>
              </w:rPr>
              <w:t>2.</w:t>
            </w:r>
          </w:p>
        </w:tc>
        <w:tc>
          <w:tcPr>
            <w:tcW w:w="71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:rsidR="001801B8" w:rsidRPr="00C5223B" w:rsidRDefault="00C5243C">
            <w:pPr>
              <w:spacing w:before="100" w:beforeAutospacing="1" w:after="100" w:afterAutospacing="1"/>
              <w:jc w:val="both"/>
              <w:rPr>
                <w:color w:val="000000"/>
                <w:sz w:val="24"/>
              </w:rPr>
            </w:pPr>
            <w:r w:rsidRPr="00C5223B">
              <w:rPr>
                <w:color w:val="000000"/>
                <w:sz w:val="24"/>
              </w:rPr>
              <w:t>Организация и проведение своевременной очистки территории населенного пункта, в том числе противопожарных расстояний между зданиями и сооружениями, а также противопожарных минерализованных полос от горючих отходов, мусора, тары, опавших листьев, сухой травы и другое</w:t>
            </w:r>
          </w:p>
        </w:tc>
        <w:tc>
          <w:tcPr>
            <w:tcW w:w="19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:rsidR="001801B8" w:rsidRPr="00C5223B" w:rsidRDefault="00C5243C">
            <w:pPr>
              <w:spacing w:before="100" w:beforeAutospacing="1" w:after="100" w:afterAutospacing="1"/>
              <w:rPr>
                <w:color w:val="000000"/>
                <w:sz w:val="24"/>
              </w:rPr>
            </w:pPr>
            <w:r w:rsidRPr="00C5223B">
              <w:rPr>
                <w:color w:val="000000"/>
                <w:sz w:val="24"/>
              </w:rPr>
              <w:t>очистка территории проведена</w:t>
            </w:r>
          </w:p>
        </w:tc>
      </w:tr>
      <w:tr w:rsidR="001801B8" w:rsidRPr="00C5223B">
        <w:trPr>
          <w:tblCellSpacing w:w="0" w:type="dxa"/>
        </w:trPr>
        <w:tc>
          <w:tcPr>
            <w:tcW w:w="5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:rsidR="001801B8" w:rsidRPr="00C5223B" w:rsidRDefault="00C5243C">
            <w:pPr>
              <w:spacing w:before="100" w:beforeAutospacing="1" w:after="100" w:afterAutospacing="1"/>
              <w:jc w:val="center"/>
              <w:rPr>
                <w:color w:val="000000"/>
                <w:sz w:val="24"/>
              </w:rPr>
            </w:pPr>
            <w:r w:rsidRPr="00C5223B">
              <w:rPr>
                <w:color w:val="000000"/>
                <w:sz w:val="24"/>
              </w:rPr>
              <w:t>3.</w:t>
            </w:r>
          </w:p>
        </w:tc>
        <w:tc>
          <w:tcPr>
            <w:tcW w:w="71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:rsidR="001801B8" w:rsidRPr="00C5223B" w:rsidRDefault="00C5243C">
            <w:pPr>
              <w:spacing w:before="100" w:beforeAutospacing="1" w:after="100" w:afterAutospacing="1"/>
              <w:rPr>
                <w:color w:val="000000"/>
                <w:sz w:val="24"/>
              </w:rPr>
            </w:pPr>
            <w:r w:rsidRPr="00C5223B">
              <w:rPr>
                <w:color w:val="000000"/>
                <w:sz w:val="24"/>
              </w:rPr>
              <w:t>Звуковая система оповещения населения о чрезвычайной ситуации, а также телефонная связь (радиосвязь) для сообщения о пожаре</w:t>
            </w:r>
          </w:p>
        </w:tc>
        <w:tc>
          <w:tcPr>
            <w:tcW w:w="19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:rsidR="001801B8" w:rsidRPr="00C5223B" w:rsidRDefault="00C5243C">
            <w:pPr>
              <w:spacing w:before="100" w:beforeAutospacing="1" w:after="100" w:afterAutospacing="1"/>
              <w:rPr>
                <w:color w:val="000000"/>
                <w:sz w:val="24"/>
              </w:rPr>
            </w:pPr>
            <w:r w:rsidRPr="00C5223B">
              <w:rPr>
                <w:color w:val="000000"/>
                <w:sz w:val="24"/>
              </w:rPr>
              <w:t>имеется</w:t>
            </w:r>
          </w:p>
        </w:tc>
      </w:tr>
      <w:tr w:rsidR="001801B8" w:rsidRPr="00C5223B">
        <w:trPr>
          <w:tblCellSpacing w:w="0" w:type="dxa"/>
        </w:trPr>
        <w:tc>
          <w:tcPr>
            <w:tcW w:w="5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:rsidR="001801B8" w:rsidRPr="00C5223B" w:rsidRDefault="00C5243C">
            <w:pPr>
              <w:spacing w:before="100" w:beforeAutospacing="1" w:after="100" w:afterAutospacing="1"/>
              <w:jc w:val="center"/>
              <w:rPr>
                <w:color w:val="000000"/>
                <w:sz w:val="24"/>
              </w:rPr>
            </w:pPr>
            <w:r w:rsidRPr="00C5223B">
              <w:rPr>
                <w:color w:val="000000"/>
                <w:sz w:val="24"/>
              </w:rPr>
              <w:t>4.</w:t>
            </w:r>
          </w:p>
        </w:tc>
        <w:tc>
          <w:tcPr>
            <w:tcW w:w="71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:rsidR="001801B8" w:rsidRPr="00C5223B" w:rsidRDefault="00C5243C">
            <w:pPr>
              <w:spacing w:before="100" w:beforeAutospacing="1" w:after="100" w:afterAutospacing="1"/>
              <w:jc w:val="both"/>
              <w:rPr>
                <w:color w:val="000000"/>
                <w:sz w:val="24"/>
              </w:rPr>
            </w:pPr>
            <w:r w:rsidRPr="00C5223B">
              <w:rPr>
                <w:color w:val="000000"/>
                <w:sz w:val="24"/>
              </w:rPr>
              <w:t xml:space="preserve">Источники наружного противопожарного водоснабжения (пожарные гидранты, искусственные пожарные водоемы, реки, озера, пруды, бассейны, градирни и др.) и реализация технических и организационных мер, обеспечивающих их своевременное </w:t>
            </w:r>
            <w:r w:rsidRPr="00C5223B">
              <w:rPr>
                <w:color w:val="000000"/>
                <w:sz w:val="24"/>
              </w:rPr>
              <w:lastRenderedPageBreak/>
              <w:t>обнаружение в любое время суток, подъезд к ним для забора воды пожарной техникой в любое время года, а также достаточность предусмотренного для целей пожаротушения запаса воды</w:t>
            </w:r>
          </w:p>
        </w:tc>
        <w:tc>
          <w:tcPr>
            <w:tcW w:w="19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:rsidR="001801B8" w:rsidRPr="00C5223B" w:rsidRDefault="00C5243C">
            <w:pPr>
              <w:spacing w:before="100" w:beforeAutospacing="1" w:after="100" w:afterAutospacing="1"/>
              <w:rPr>
                <w:color w:val="000000"/>
                <w:sz w:val="24"/>
              </w:rPr>
            </w:pPr>
            <w:r w:rsidRPr="00C5223B">
              <w:rPr>
                <w:color w:val="000000"/>
                <w:sz w:val="24"/>
              </w:rPr>
              <w:lastRenderedPageBreak/>
              <w:t xml:space="preserve"> имеются</w:t>
            </w:r>
          </w:p>
        </w:tc>
      </w:tr>
      <w:tr w:rsidR="001801B8" w:rsidRPr="00C5223B">
        <w:trPr>
          <w:tblCellSpacing w:w="0" w:type="dxa"/>
        </w:trPr>
        <w:tc>
          <w:tcPr>
            <w:tcW w:w="5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:rsidR="001801B8" w:rsidRPr="00C5223B" w:rsidRDefault="00C5243C">
            <w:pPr>
              <w:spacing w:before="100" w:beforeAutospacing="1" w:after="100" w:afterAutospacing="1"/>
              <w:jc w:val="center"/>
              <w:rPr>
                <w:color w:val="000000"/>
                <w:sz w:val="24"/>
              </w:rPr>
            </w:pPr>
            <w:r w:rsidRPr="00C5223B">
              <w:rPr>
                <w:color w:val="000000"/>
                <w:sz w:val="24"/>
              </w:rPr>
              <w:lastRenderedPageBreak/>
              <w:t>5.</w:t>
            </w:r>
          </w:p>
        </w:tc>
        <w:tc>
          <w:tcPr>
            <w:tcW w:w="71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:rsidR="001801B8" w:rsidRPr="00C5223B" w:rsidRDefault="00C5243C">
            <w:pPr>
              <w:spacing w:before="100" w:beforeAutospacing="1" w:after="100" w:afterAutospacing="1"/>
              <w:jc w:val="both"/>
              <w:rPr>
                <w:color w:val="000000"/>
                <w:sz w:val="24"/>
              </w:rPr>
            </w:pPr>
            <w:r w:rsidRPr="00C5223B">
              <w:rPr>
                <w:color w:val="000000"/>
                <w:sz w:val="24"/>
              </w:rPr>
              <w:t>Подъездная автомобильная дорога к населенному пункту, а также обеспеченность подъездов к зданиям и сооружениям на его территории</w:t>
            </w:r>
          </w:p>
        </w:tc>
        <w:tc>
          <w:tcPr>
            <w:tcW w:w="19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:rsidR="001801B8" w:rsidRPr="00C5223B" w:rsidRDefault="00C5243C">
            <w:pPr>
              <w:spacing w:before="100" w:beforeAutospacing="1" w:after="100" w:afterAutospacing="1"/>
              <w:rPr>
                <w:color w:val="000000"/>
                <w:sz w:val="24"/>
              </w:rPr>
            </w:pPr>
            <w:r w:rsidRPr="00C5223B">
              <w:rPr>
                <w:color w:val="000000"/>
                <w:sz w:val="24"/>
              </w:rPr>
              <w:t>твердое покрытие, грунтовое</w:t>
            </w:r>
          </w:p>
        </w:tc>
      </w:tr>
      <w:tr w:rsidR="001801B8" w:rsidRPr="00C5223B">
        <w:trPr>
          <w:tblCellSpacing w:w="0" w:type="dxa"/>
        </w:trPr>
        <w:tc>
          <w:tcPr>
            <w:tcW w:w="5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:rsidR="001801B8" w:rsidRPr="00C5223B" w:rsidRDefault="00C5243C">
            <w:pPr>
              <w:spacing w:before="100" w:beforeAutospacing="1" w:after="100" w:afterAutospacing="1"/>
              <w:jc w:val="center"/>
              <w:rPr>
                <w:color w:val="000000"/>
                <w:sz w:val="24"/>
              </w:rPr>
            </w:pPr>
            <w:r w:rsidRPr="00C5223B">
              <w:rPr>
                <w:color w:val="000000"/>
                <w:sz w:val="24"/>
              </w:rPr>
              <w:t>6.</w:t>
            </w:r>
          </w:p>
        </w:tc>
        <w:tc>
          <w:tcPr>
            <w:tcW w:w="71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:rsidR="001801B8" w:rsidRPr="00C5223B" w:rsidRDefault="00C5243C">
            <w:pPr>
              <w:spacing w:before="100" w:beforeAutospacing="1" w:after="100" w:afterAutospacing="1"/>
              <w:jc w:val="both"/>
              <w:rPr>
                <w:color w:val="000000"/>
                <w:sz w:val="24"/>
              </w:rPr>
            </w:pPr>
            <w:r w:rsidRPr="00C5223B">
              <w:rPr>
                <w:color w:val="000000"/>
                <w:sz w:val="24"/>
              </w:rPr>
              <w:t>Муниципальный правовой акт, регламентирующий порядок подготовки населенного пункта к пожароопасному сезону</w:t>
            </w:r>
          </w:p>
        </w:tc>
        <w:tc>
          <w:tcPr>
            <w:tcW w:w="19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:rsidR="001801B8" w:rsidRPr="00C5223B" w:rsidRDefault="00553CF8">
            <w:pPr>
              <w:spacing w:before="100" w:beforeAutospacing="1" w:after="100" w:afterAutospacing="1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Распор. № 02-р  от 09.01.2024</w:t>
            </w:r>
            <w:r w:rsidR="00C5243C" w:rsidRPr="00C5223B">
              <w:rPr>
                <w:color w:val="000000"/>
                <w:sz w:val="24"/>
              </w:rPr>
              <w:t>г.</w:t>
            </w:r>
          </w:p>
        </w:tc>
      </w:tr>
      <w:tr w:rsidR="001801B8" w:rsidRPr="00C5223B">
        <w:trPr>
          <w:tblCellSpacing w:w="0" w:type="dxa"/>
        </w:trPr>
        <w:tc>
          <w:tcPr>
            <w:tcW w:w="5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:rsidR="001801B8" w:rsidRPr="00C5223B" w:rsidRDefault="00C5243C">
            <w:pPr>
              <w:spacing w:before="100" w:beforeAutospacing="1" w:after="100" w:afterAutospacing="1"/>
              <w:jc w:val="center"/>
              <w:rPr>
                <w:color w:val="000000"/>
                <w:sz w:val="24"/>
              </w:rPr>
            </w:pPr>
            <w:r w:rsidRPr="00C5223B">
              <w:rPr>
                <w:color w:val="000000"/>
                <w:sz w:val="24"/>
              </w:rPr>
              <w:t>7.</w:t>
            </w:r>
          </w:p>
        </w:tc>
        <w:tc>
          <w:tcPr>
            <w:tcW w:w="71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:rsidR="001801B8" w:rsidRPr="00C5223B" w:rsidRDefault="00C5243C">
            <w:pPr>
              <w:spacing w:before="100" w:beforeAutospacing="1" w:after="100" w:afterAutospacing="1"/>
              <w:jc w:val="both"/>
              <w:rPr>
                <w:color w:val="000000"/>
                <w:sz w:val="24"/>
              </w:rPr>
            </w:pPr>
            <w:r w:rsidRPr="00C5223B">
              <w:rPr>
                <w:color w:val="000000"/>
                <w:sz w:val="24"/>
              </w:rPr>
              <w:t>Первичные средства пожаротушения для привлекаемых к тушению лесных пожаров добровольных пожарных дружин (команд)</w:t>
            </w:r>
          </w:p>
        </w:tc>
        <w:tc>
          <w:tcPr>
            <w:tcW w:w="19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:rsidR="001801B8" w:rsidRPr="00C5223B" w:rsidRDefault="00C5243C">
            <w:pPr>
              <w:pStyle w:val="31"/>
              <w:shd w:val="clear" w:color="auto" w:fill="auto"/>
              <w:spacing w:line="240" w:lineRule="auto"/>
              <w:ind w:left="20" w:right="120"/>
              <w:jc w:val="both"/>
              <w:rPr>
                <w:sz w:val="22"/>
              </w:rPr>
            </w:pPr>
            <w:r w:rsidRPr="00C5223B">
              <w:rPr>
                <w:sz w:val="22"/>
              </w:rPr>
              <w:t xml:space="preserve">ранцевый огнетушитель в количестве   </w:t>
            </w:r>
          </w:p>
          <w:p w:rsidR="001801B8" w:rsidRPr="00C5223B" w:rsidRDefault="00C5243C">
            <w:pPr>
              <w:pStyle w:val="31"/>
              <w:shd w:val="clear" w:color="auto" w:fill="auto"/>
              <w:spacing w:line="240" w:lineRule="auto"/>
              <w:ind w:left="20" w:right="120"/>
              <w:jc w:val="both"/>
              <w:rPr>
                <w:sz w:val="22"/>
              </w:rPr>
            </w:pPr>
            <w:r w:rsidRPr="00C5223B">
              <w:rPr>
                <w:sz w:val="22"/>
              </w:rPr>
              <w:t>1(одна) шт.,</w:t>
            </w:r>
          </w:p>
          <w:p w:rsidR="001801B8" w:rsidRPr="00C5223B" w:rsidRDefault="00C5243C">
            <w:pPr>
              <w:pStyle w:val="31"/>
              <w:shd w:val="clear" w:color="auto" w:fill="auto"/>
              <w:spacing w:line="240" w:lineRule="auto"/>
              <w:ind w:left="20" w:right="120"/>
              <w:jc w:val="both"/>
              <w:rPr>
                <w:sz w:val="22"/>
              </w:rPr>
            </w:pPr>
            <w:r w:rsidRPr="00C5223B">
              <w:rPr>
                <w:sz w:val="22"/>
              </w:rPr>
              <w:t xml:space="preserve">мотопомпа в количестве   </w:t>
            </w:r>
          </w:p>
          <w:p w:rsidR="001801B8" w:rsidRPr="00C5223B" w:rsidRDefault="00C5243C">
            <w:pPr>
              <w:pStyle w:val="31"/>
              <w:shd w:val="clear" w:color="auto" w:fill="auto"/>
              <w:spacing w:line="240" w:lineRule="auto"/>
              <w:ind w:left="20" w:right="120"/>
              <w:jc w:val="both"/>
              <w:rPr>
                <w:color w:val="000000"/>
                <w:sz w:val="24"/>
              </w:rPr>
            </w:pPr>
            <w:r w:rsidRPr="00C5223B">
              <w:rPr>
                <w:sz w:val="22"/>
              </w:rPr>
              <w:t>1(одна) шт.</w:t>
            </w:r>
          </w:p>
        </w:tc>
      </w:tr>
      <w:tr w:rsidR="001801B8" w:rsidRPr="00C5223B">
        <w:trPr>
          <w:tblCellSpacing w:w="0" w:type="dxa"/>
        </w:trPr>
        <w:tc>
          <w:tcPr>
            <w:tcW w:w="5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:rsidR="001801B8" w:rsidRPr="00C5223B" w:rsidRDefault="00C5243C">
            <w:pPr>
              <w:spacing w:before="100" w:beforeAutospacing="1" w:after="100" w:afterAutospacing="1"/>
              <w:jc w:val="center"/>
              <w:rPr>
                <w:color w:val="000000"/>
                <w:sz w:val="24"/>
              </w:rPr>
            </w:pPr>
            <w:r w:rsidRPr="00C5223B">
              <w:rPr>
                <w:color w:val="000000"/>
                <w:sz w:val="24"/>
              </w:rPr>
              <w:t>8.</w:t>
            </w:r>
          </w:p>
        </w:tc>
        <w:tc>
          <w:tcPr>
            <w:tcW w:w="71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:rsidR="001801B8" w:rsidRPr="00C5223B" w:rsidRDefault="00C5243C">
            <w:pPr>
              <w:spacing w:before="100" w:beforeAutospacing="1" w:after="100" w:afterAutospacing="1"/>
              <w:jc w:val="both"/>
              <w:rPr>
                <w:color w:val="000000"/>
                <w:sz w:val="24"/>
              </w:rPr>
            </w:pPr>
            <w:r w:rsidRPr="00C5223B">
              <w:rPr>
                <w:color w:val="000000"/>
                <w:sz w:val="24"/>
              </w:rPr>
              <w:t>Наличие мероприятий по обеспечению пожарной безопасности в планах (программах) развития территорий населенного пункта.</w:t>
            </w:r>
          </w:p>
        </w:tc>
        <w:tc>
          <w:tcPr>
            <w:tcW w:w="19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:rsidR="001801B8" w:rsidRPr="00C5223B" w:rsidRDefault="00C5243C">
            <w:pPr>
              <w:spacing w:before="100" w:beforeAutospacing="1" w:after="100" w:afterAutospacing="1"/>
              <w:rPr>
                <w:color w:val="000000"/>
                <w:sz w:val="24"/>
              </w:rPr>
            </w:pPr>
            <w:r w:rsidRPr="00C5223B">
              <w:rPr>
                <w:color w:val="000000"/>
                <w:sz w:val="24"/>
              </w:rPr>
              <w:t xml:space="preserve"> имеется</w:t>
            </w:r>
          </w:p>
        </w:tc>
      </w:tr>
    </w:tbl>
    <w:p w:rsidR="001801B8" w:rsidRPr="00C5223B" w:rsidRDefault="001801B8">
      <w:pPr>
        <w:jc w:val="center"/>
        <w:outlineLvl w:val="3"/>
        <w:rPr>
          <w:sz w:val="24"/>
        </w:rPr>
      </w:pPr>
    </w:p>
    <w:p w:rsidR="001801B8" w:rsidRPr="00C5223B" w:rsidRDefault="001801B8">
      <w:pPr>
        <w:jc w:val="center"/>
        <w:outlineLvl w:val="3"/>
        <w:rPr>
          <w:sz w:val="24"/>
        </w:rPr>
      </w:pPr>
    </w:p>
    <w:tbl>
      <w:tblPr>
        <w:tblW w:w="10137" w:type="dxa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10137"/>
      </w:tblGrid>
      <w:tr w:rsidR="001801B8" w:rsidRPr="00C5223B">
        <w:tc>
          <w:tcPr>
            <w:tcW w:w="10137" w:type="dxa"/>
            <w:tcBorders>
              <w:top w:val="nil"/>
              <w:bottom w:val="nil"/>
            </w:tcBorders>
          </w:tcPr>
          <w:p w:rsidR="001801B8" w:rsidRPr="00C5223B" w:rsidRDefault="001801B8" w:rsidP="00553CF8">
            <w:pPr>
              <w:pStyle w:val="ConsPlusNonformat"/>
              <w:widowControl/>
              <w:rPr>
                <w:rFonts w:ascii="Times New Roman" w:hAnsi="Times New Roman"/>
                <w:b/>
                <w:sz w:val="26"/>
              </w:rPr>
            </w:pPr>
          </w:p>
          <w:p w:rsidR="001801B8" w:rsidRPr="00C5223B" w:rsidRDefault="00C5243C">
            <w:pPr>
              <w:pStyle w:val="ConsPlusNonformat"/>
              <w:widowControl/>
              <w:jc w:val="center"/>
              <w:rPr>
                <w:rFonts w:ascii="Times New Roman" w:hAnsi="Times New Roman"/>
                <w:b/>
                <w:sz w:val="26"/>
              </w:rPr>
            </w:pPr>
            <w:r w:rsidRPr="00C5223B">
              <w:rPr>
                <w:rFonts w:ascii="Times New Roman" w:hAnsi="Times New Roman"/>
                <w:b/>
                <w:sz w:val="26"/>
              </w:rPr>
              <w:t>Вывод о готовности населенного пункта</w:t>
            </w:r>
          </w:p>
          <w:p w:rsidR="001801B8" w:rsidRPr="00C5223B" w:rsidRDefault="00C5243C">
            <w:pPr>
              <w:pStyle w:val="ConsPlusNonformat"/>
              <w:widowControl/>
              <w:jc w:val="center"/>
              <w:rPr>
                <w:rFonts w:ascii="Times New Roman" w:hAnsi="Times New Roman"/>
                <w:b/>
                <w:sz w:val="28"/>
              </w:rPr>
            </w:pPr>
            <w:r w:rsidRPr="00C5223B">
              <w:rPr>
                <w:rFonts w:ascii="Times New Roman" w:hAnsi="Times New Roman"/>
                <w:b/>
                <w:sz w:val="26"/>
              </w:rPr>
              <w:t>к пожароопасному сезону:</w:t>
            </w:r>
          </w:p>
        </w:tc>
      </w:tr>
      <w:tr w:rsidR="001801B8" w:rsidRPr="00C5223B">
        <w:tc>
          <w:tcPr>
            <w:tcW w:w="10137" w:type="dxa"/>
            <w:tcBorders>
              <w:top w:val="nil"/>
              <w:bottom w:val="single" w:sz="4" w:space="0" w:color="000000"/>
            </w:tcBorders>
          </w:tcPr>
          <w:p w:rsidR="001801B8" w:rsidRPr="00C5223B" w:rsidRDefault="00C5243C">
            <w:pPr>
              <w:pStyle w:val="ConsPlusNonformat"/>
              <w:widowControl/>
              <w:rPr>
                <w:rFonts w:ascii="Times New Roman" w:hAnsi="Times New Roman"/>
                <w:b/>
                <w:sz w:val="28"/>
              </w:rPr>
            </w:pPr>
            <w:r w:rsidRPr="00C5223B">
              <w:rPr>
                <w:rFonts w:ascii="Times New Roman" w:hAnsi="Times New Roman"/>
                <w:b/>
                <w:sz w:val="28"/>
              </w:rPr>
              <w:t>населенный пункт с.Ерышевка Павловского района, Воронежской области</w:t>
            </w:r>
          </w:p>
        </w:tc>
      </w:tr>
      <w:tr w:rsidR="001801B8" w:rsidRPr="00C5223B">
        <w:tc>
          <w:tcPr>
            <w:tcW w:w="10137" w:type="dxa"/>
            <w:tcBorders>
              <w:top w:val="single" w:sz="4" w:space="0" w:color="000000"/>
              <w:bottom w:val="nil"/>
            </w:tcBorders>
          </w:tcPr>
          <w:p w:rsidR="001801B8" w:rsidRPr="00C5223B" w:rsidRDefault="00C5243C">
            <w:pPr>
              <w:pStyle w:val="ConsPlusNonformat"/>
              <w:widowControl/>
              <w:jc w:val="center"/>
              <w:rPr>
                <w:rFonts w:ascii="Times New Roman" w:hAnsi="Times New Roman"/>
                <w:sz w:val="18"/>
              </w:rPr>
            </w:pPr>
            <w:r w:rsidRPr="00C5223B">
              <w:rPr>
                <w:rFonts w:ascii="Times New Roman" w:hAnsi="Times New Roman"/>
                <w:sz w:val="18"/>
              </w:rPr>
              <w:t>(полное наименование населенного пункта)</w:t>
            </w:r>
          </w:p>
          <w:p w:rsidR="001801B8" w:rsidRPr="00C5223B" w:rsidRDefault="001801B8">
            <w:pPr>
              <w:pStyle w:val="ConsPlusNonformat"/>
              <w:widowControl/>
              <w:jc w:val="center"/>
              <w:rPr>
                <w:rFonts w:ascii="Times New Roman" w:hAnsi="Times New Roman"/>
                <w:b/>
                <w:sz w:val="8"/>
              </w:rPr>
            </w:pPr>
          </w:p>
        </w:tc>
      </w:tr>
      <w:tr w:rsidR="001801B8" w:rsidRPr="00C5223B">
        <w:tc>
          <w:tcPr>
            <w:tcW w:w="10137" w:type="dxa"/>
            <w:tcBorders>
              <w:top w:val="nil"/>
            </w:tcBorders>
          </w:tcPr>
          <w:p w:rsidR="001801B8" w:rsidRPr="00C5223B" w:rsidRDefault="00C5243C">
            <w:pPr>
              <w:jc w:val="center"/>
              <w:rPr>
                <w:sz w:val="26"/>
              </w:rPr>
            </w:pPr>
            <w:r w:rsidRPr="00C5223B">
              <w:rPr>
                <w:sz w:val="26"/>
              </w:rPr>
              <w:t>ГОТОВ  к летнему пожароопасному сезону*</w:t>
            </w:r>
          </w:p>
        </w:tc>
      </w:tr>
      <w:tr w:rsidR="001801B8" w:rsidRPr="00C5223B">
        <w:tc>
          <w:tcPr>
            <w:tcW w:w="10137" w:type="dxa"/>
          </w:tcPr>
          <w:p w:rsidR="001801B8" w:rsidRPr="00C5223B" w:rsidRDefault="00C5243C">
            <w:pPr>
              <w:jc w:val="center"/>
              <w:rPr>
                <w:sz w:val="26"/>
                <w:vertAlign w:val="superscript"/>
              </w:rPr>
            </w:pPr>
            <w:r w:rsidRPr="00C5223B">
              <w:rPr>
                <w:sz w:val="26"/>
                <w:vertAlign w:val="superscript"/>
              </w:rPr>
              <w:t>(ненужное зачеркнуть)</w:t>
            </w:r>
          </w:p>
        </w:tc>
      </w:tr>
    </w:tbl>
    <w:p w:rsidR="001801B8" w:rsidRPr="00C5223B" w:rsidRDefault="001801B8">
      <w:pPr>
        <w:pStyle w:val="a4"/>
        <w:rPr>
          <w:b/>
          <w:sz w:val="24"/>
        </w:rPr>
      </w:pPr>
    </w:p>
    <w:p w:rsidR="001801B8" w:rsidRPr="00C5223B" w:rsidRDefault="00C5243C">
      <w:pPr>
        <w:ind w:firstLine="540"/>
        <w:jc w:val="both"/>
        <w:rPr>
          <w:sz w:val="22"/>
        </w:rPr>
      </w:pPr>
      <w:r w:rsidRPr="00C5223B">
        <w:rPr>
          <w:b/>
          <w:sz w:val="28"/>
          <w:vertAlign w:val="superscript"/>
        </w:rPr>
        <w:t xml:space="preserve">* </w:t>
      </w:r>
      <w:r w:rsidRPr="00C5223B">
        <w:rPr>
          <w:sz w:val="22"/>
        </w:rPr>
        <w:t xml:space="preserve">Вывод о готовности населенного пункта к пожароопасному сезону делается на основании критерия «имеется» по всем показателям готовности населённого пункта. При одном или нескольких критериях «отсутствует» населенный пункт считается не готовым к летнему пожароопасному сезону. </w:t>
      </w:r>
    </w:p>
    <w:p w:rsidR="001801B8" w:rsidRPr="00C5223B" w:rsidRDefault="00C5243C">
      <w:pPr>
        <w:ind w:firstLine="540"/>
        <w:jc w:val="both"/>
        <w:rPr>
          <w:b/>
          <w:sz w:val="22"/>
        </w:rPr>
      </w:pPr>
      <w:r w:rsidRPr="00C5223B">
        <w:rPr>
          <w:sz w:val="22"/>
        </w:rPr>
        <w:t>В случае если показатель не может быть применен на основании установленных требований к данному населенному пункту, то соответствующий ему критерий при оценке готовности не учитывается.</w:t>
      </w:r>
    </w:p>
    <w:p w:rsidR="001801B8" w:rsidRPr="00C5223B" w:rsidRDefault="001801B8">
      <w:pPr>
        <w:jc w:val="center"/>
        <w:outlineLvl w:val="3"/>
        <w:rPr>
          <w:sz w:val="24"/>
        </w:rPr>
      </w:pPr>
    </w:p>
    <w:p w:rsidR="001801B8" w:rsidRPr="00C5223B" w:rsidRDefault="001801B8">
      <w:pPr>
        <w:jc w:val="center"/>
        <w:outlineLvl w:val="3"/>
        <w:rPr>
          <w:sz w:val="24"/>
        </w:rPr>
      </w:pPr>
    </w:p>
    <w:sectPr w:rsidR="001801B8" w:rsidRPr="00C5223B" w:rsidSect="00C5223B">
      <w:headerReference w:type="default" r:id="rId7"/>
      <w:footerReference w:type="even" r:id="rId8"/>
      <w:headerReference w:type="first" r:id="rId9"/>
      <w:footerReference w:type="first" r:id="rId10"/>
      <w:pgSz w:w="11906" w:h="16838" w:code="9"/>
      <w:pgMar w:top="1134" w:right="851" w:bottom="113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2B3A" w:rsidRDefault="008B2B3A" w:rsidP="001801B8">
      <w:r>
        <w:separator/>
      </w:r>
    </w:p>
  </w:endnote>
  <w:endnote w:type="continuationSeparator" w:id="1">
    <w:p w:rsidR="008B2B3A" w:rsidRDefault="008B2B3A" w:rsidP="001801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1B8" w:rsidRDefault="00D55157">
    <w:pPr>
      <w:pStyle w:val="a4"/>
      <w:framePr w:wrap="around" w:hAnchor="text" w:xAlign="center" w:y="1"/>
      <w:rPr>
        <w:rStyle w:val="af2"/>
      </w:rPr>
    </w:pPr>
    <w:r w:rsidRPr="00D55157">
      <w:fldChar w:fldCharType="begin"/>
    </w:r>
    <w:r w:rsidR="00C5243C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C5243C">
      <w:rPr>
        <w:rStyle w:val="af2"/>
      </w:rPr>
      <w:t>#</w:t>
    </w:r>
    <w:r>
      <w:rPr>
        <w:rStyle w:val="af2"/>
      </w:rPr>
      <w:fldChar w:fldCharType="end"/>
    </w:r>
  </w:p>
  <w:p w:rsidR="001801B8" w:rsidRDefault="001801B8">
    <w:pPr>
      <w:pStyle w:val="a4"/>
      <w:rPr>
        <w:rStyle w:val="af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1B8" w:rsidRDefault="00C5243C">
    <w:pPr>
      <w:pStyle w:val="a4"/>
      <w:jc w:val="both"/>
      <w:rPr>
        <w:sz w:val="22"/>
      </w:rPr>
    </w:pPr>
    <w:r>
      <w:t xml:space="preserve">* </w:t>
    </w:r>
    <w:r>
      <w:rPr>
        <w:sz w:val="22"/>
      </w:rPr>
      <w:t>Паспорт составляется на каждый населенный пункт, подверженный угрозе лесных пожаров, включая садоводческие, огороднические и дачные некоммерческие объединения. Паспорт пожарной безопасности в отношении садоводческого, огороднического или дачного некоммерческого объединения, наряду с главой органа местного самоуправления, утверждается председателем (руководителем) объединения.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2B3A" w:rsidRDefault="008B2B3A" w:rsidP="001801B8">
      <w:r>
        <w:separator/>
      </w:r>
    </w:p>
  </w:footnote>
  <w:footnote w:type="continuationSeparator" w:id="1">
    <w:p w:rsidR="008B2B3A" w:rsidRDefault="008B2B3A" w:rsidP="001801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1B8" w:rsidRDefault="00D55157">
    <w:pPr>
      <w:pStyle w:val="ab"/>
      <w:jc w:val="center"/>
      <w:rPr>
        <w:sz w:val="26"/>
      </w:rPr>
    </w:pPr>
    <w:r w:rsidRPr="00D55157">
      <w:fldChar w:fldCharType="begin"/>
    </w:r>
    <w:r w:rsidR="00C5243C">
      <w:rPr>
        <w:sz w:val="26"/>
      </w:rPr>
      <w:instrText xml:space="preserve"> PAGE   \* MERGEFORMAT </w:instrText>
    </w:r>
    <w:r>
      <w:rPr>
        <w:sz w:val="26"/>
      </w:rPr>
      <w:fldChar w:fldCharType="separate"/>
    </w:r>
    <w:r w:rsidR="00162071">
      <w:rPr>
        <w:noProof/>
        <w:sz w:val="26"/>
      </w:rPr>
      <w:t>2</w:t>
    </w:r>
    <w:r>
      <w:rPr>
        <w:sz w:val="26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1B8" w:rsidRDefault="001801B8">
    <w:pPr>
      <w:pStyle w:val="ab"/>
      <w:jc w:val="right"/>
      <w:rPr>
        <w:b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56494"/>
    <w:multiLevelType w:val="multilevel"/>
    <w:tmpl w:val="E6D068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600" w:hanging="108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</w:lvl>
  </w:abstractNum>
  <w:abstractNum w:abstractNumId="1">
    <w:nsid w:val="042A623F"/>
    <w:multiLevelType w:val="multilevel"/>
    <w:tmpl w:val="16CC11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2">
    <w:nsid w:val="08F01850"/>
    <w:multiLevelType w:val="multilevel"/>
    <w:tmpl w:val="0AD254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600" w:hanging="108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</w:lvl>
  </w:abstractNum>
  <w:abstractNum w:abstractNumId="3">
    <w:nsid w:val="094727AD"/>
    <w:multiLevelType w:val="multilevel"/>
    <w:tmpl w:val="82F8FACC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left" w:pos="0"/>
        </w:tabs>
        <w:ind w:left="107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tabs>
          <w:tab w:val="left" w:pos="0"/>
        </w:tabs>
        <w:ind w:left="1800" w:hanging="720"/>
      </w:pPr>
    </w:lvl>
    <w:lvl w:ilvl="3">
      <w:start w:val="1"/>
      <w:numFmt w:val="decimal"/>
      <w:isLgl/>
      <w:lvlText w:val="%1.%2.%3.%4."/>
      <w:lvlJc w:val="left"/>
      <w:pPr>
        <w:tabs>
          <w:tab w:val="left" w:pos="0"/>
        </w:tabs>
        <w:ind w:left="2160" w:hanging="720"/>
      </w:pPr>
    </w:lvl>
    <w:lvl w:ilvl="4">
      <w:start w:val="1"/>
      <w:numFmt w:val="decimal"/>
      <w:isLgl/>
      <w:lvlText w:val="%1.%2.%3.%4.%5."/>
      <w:lvlJc w:val="left"/>
      <w:pPr>
        <w:tabs>
          <w:tab w:val="left" w:pos="0"/>
        </w:tabs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left" w:pos="0"/>
        </w:tabs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left" w:pos="0"/>
        </w:tabs>
        <w:ind w:left="3600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left" w:pos="0"/>
        </w:tabs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left" w:pos="0"/>
        </w:tabs>
        <w:ind w:left="4680" w:hanging="1440"/>
      </w:pPr>
    </w:lvl>
  </w:abstractNum>
  <w:abstractNum w:abstractNumId="4">
    <w:nsid w:val="0BED38E1"/>
    <w:multiLevelType w:val="hybridMultilevel"/>
    <w:tmpl w:val="22CC5A74"/>
    <w:lvl w:ilvl="0" w:tplc="410DFE54">
      <w:start w:val="65535"/>
      <w:numFmt w:val="bullet"/>
      <w:lvlText w:val="-"/>
      <w:lvlJc w:val="left"/>
      <w:pPr>
        <w:tabs>
          <w:tab w:val="left" w:pos="1068"/>
        </w:tabs>
        <w:ind w:left="1068" w:firstLine="0"/>
      </w:pPr>
      <w:rPr>
        <w:rFonts w:ascii="Times New Roman" w:hAnsi="Times New Roman"/>
      </w:rPr>
    </w:lvl>
    <w:lvl w:ilvl="1" w:tplc="22E0D1ED">
      <w:start w:val="1"/>
      <w:numFmt w:val="bullet"/>
      <w:lvlText w:val="o"/>
      <w:lvlJc w:val="left"/>
      <w:pPr>
        <w:tabs>
          <w:tab w:val="left" w:pos="2148"/>
        </w:tabs>
        <w:ind w:left="2148" w:hanging="360"/>
      </w:pPr>
      <w:rPr>
        <w:rFonts w:ascii="Courier New" w:hAnsi="Courier New"/>
      </w:rPr>
    </w:lvl>
    <w:lvl w:ilvl="2" w:tplc="3FDEA481">
      <w:start w:val="1"/>
      <w:numFmt w:val="bullet"/>
      <w:lvlText w:val=""/>
      <w:lvlJc w:val="left"/>
      <w:pPr>
        <w:tabs>
          <w:tab w:val="left" w:pos="2868"/>
        </w:tabs>
        <w:ind w:left="2868" w:hanging="360"/>
      </w:pPr>
      <w:rPr>
        <w:rFonts w:ascii="Wingdings" w:hAnsi="Wingdings"/>
      </w:rPr>
    </w:lvl>
    <w:lvl w:ilvl="3" w:tplc="3BFA3C92">
      <w:start w:val="1"/>
      <w:numFmt w:val="bullet"/>
      <w:lvlText w:val=""/>
      <w:lvlJc w:val="left"/>
      <w:pPr>
        <w:tabs>
          <w:tab w:val="left" w:pos="3588"/>
        </w:tabs>
        <w:ind w:left="3588" w:hanging="360"/>
      </w:pPr>
      <w:rPr>
        <w:rFonts w:ascii="Symbol" w:hAnsi="Symbol"/>
      </w:rPr>
    </w:lvl>
    <w:lvl w:ilvl="4" w:tplc="672C9665">
      <w:start w:val="1"/>
      <w:numFmt w:val="bullet"/>
      <w:lvlText w:val="o"/>
      <w:lvlJc w:val="left"/>
      <w:pPr>
        <w:tabs>
          <w:tab w:val="left" w:pos="4308"/>
        </w:tabs>
        <w:ind w:left="4308" w:hanging="360"/>
      </w:pPr>
      <w:rPr>
        <w:rFonts w:ascii="Courier New" w:hAnsi="Courier New"/>
      </w:rPr>
    </w:lvl>
    <w:lvl w:ilvl="5" w:tplc="5AFA4352">
      <w:start w:val="1"/>
      <w:numFmt w:val="bullet"/>
      <w:lvlText w:val=""/>
      <w:lvlJc w:val="left"/>
      <w:pPr>
        <w:tabs>
          <w:tab w:val="left" w:pos="5028"/>
        </w:tabs>
        <w:ind w:left="5028" w:hanging="360"/>
      </w:pPr>
      <w:rPr>
        <w:rFonts w:ascii="Wingdings" w:hAnsi="Wingdings"/>
      </w:rPr>
    </w:lvl>
    <w:lvl w:ilvl="6" w:tplc="35C035C4">
      <w:start w:val="1"/>
      <w:numFmt w:val="bullet"/>
      <w:lvlText w:val=""/>
      <w:lvlJc w:val="left"/>
      <w:pPr>
        <w:tabs>
          <w:tab w:val="left" w:pos="5748"/>
        </w:tabs>
        <w:ind w:left="5748" w:hanging="360"/>
      </w:pPr>
      <w:rPr>
        <w:rFonts w:ascii="Symbol" w:hAnsi="Symbol"/>
      </w:rPr>
    </w:lvl>
    <w:lvl w:ilvl="7" w:tplc="51ADCA4C">
      <w:start w:val="1"/>
      <w:numFmt w:val="bullet"/>
      <w:lvlText w:val="o"/>
      <w:lvlJc w:val="left"/>
      <w:pPr>
        <w:tabs>
          <w:tab w:val="left" w:pos="6468"/>
        </w:tabs>
        <w:ind w:left="6468" w:hanging="360"/>
      </w:pPr>
      <w:rPr>
        <w:rFonts w:ascii="Courier New" w:hAnsi="Courier New"/>
      </w:rPr>
    </w:lvl>
    <w:lvl w:ilvl="8" w:tplc="0808F4A2">
      <w:start w:val="1"/>
      <w:numFmt w:val="bullet"/>
      <w:lvlText w:val=""/>
      <w:lvlJc w:val="left"/>
      <w:pPr>
        <w:tabs>
          <w:tab w:val="left" w:pos="7188"/>
        </w:tabs>
        <w:ind w:left="7188" w:hanging="360"/>
      </w:pPr>
      <w:rPr>
        <w:rFonts w:ascii="Wingdings" w:hAnsi="Wingdings"/>
      </w:rPr>
    </w:lvl>
  </w:abstractNum>
  <w:abstractNum w:abstractNumId="5">
    <w:nsid w:val="0D5C3769"/>
    <w:multiLevelType w:val="hybridMultilevel"/>
    <w:tmpl w:val="28C67ECA"/>
    <w:lvl w:ilvl="0" w:tplc="7B6D0E87">
      <w:start w:val="65535"/>
      <w:numFmt w:val="bullet"/>
      <w:lvlText w:val="-"/>
      <w:lvlJc w:val="left"/>
      <w:pPr>
        <w:tabs>
          <w:tab w:val="left" w:pos="405"/>
        </w:tabs>
        <w:ind w:left="405" w:firstLine="0"/>
      </w:pPr>
      <w:rPr>
        <w:rFonts w:ascii="Times New Roman" w:hAnsi="Times New Roman"/>
      </w:rPr>
    </w:lvl>
    <w:lvl w:ilvl="1" w:tplc="14970754">
      <w:start w:val="1"/>
      <w:numFmt w:val="bullet"/>
      <w:lvlText w:val="o"/>
      <w:lvlJc w:val="left"/>
      <w:pPr>
        <w:tabs>
          <w:tab w:val="left" w:pos="1485"/>
        </w:tabs>
        <w:ind w:left="1485" w:hanging="360"/>
      </w:pPr>
      <w:rPr>
        <w:rFonts w:ascii="Courier New" w:hAnsi="Courier New"/>
      </w:rPr>
    </w:lvl>
    <w:lvl w:ilvl="2" w:tplc="6A3C18A1">
      <w:start w:val="1"/>
      <w:numFmt w:val="bullet"/>
      <w:lvlText w:val=""/>
      <w:lvlJc w:val="left"/>
      <w:pPr>
        <w:tabs>
          <w:tab w:val="left" w:pos="2205"/>
        </w:tabs>
        <w:ind w:left="2205" w:hanging="360"/>
      </w:pPr>
      <w:rPr>
        <w:rFonts w:ascii="Wingdings" w:hAnsi="Wingdings"/>
      </w:rPr>
    </w:lvl>
    <w:lvl w:ilvl="3" w:tplc="077D9541">
      <w:start w:val="1"/>
      <w:numFmt w:val="bullet"/>
      <w:lvlText w:val=""/>
      <w:lvlJc w:val="left"/>
      <w:pPr>
        <w:tabs>
          <w:tab w:val="left" w:pos="2925"/>
        </w:tabs>
        <w:ind w:left="2925" w:hanging="360"/>
      </w:pPr>
      <w:rPr>
        <w:rFonts w:ascii="Symbol" w:hAnsi="Symbol"/>
      </w:rPr>
    </w:lvl>
    <w:lvl w:ilvl="4" w:tplc="1075AA74">
      <w:start w:val="1"/>
      <w:numFmt w:val="bullet"/>
      <w:lvlText w:val="o"/>
      <w:lvlJc w:val="left"/>
      <w:pPr>
        <w:tabs>
          <w:tab w:val="left" w:pos="3645"/>
        </w:tabs>
        <w:ind w:left="3645" w:hanging="360"/>
      </w:pPr>
      <w:rPr>
        <w:rFonts w:ascii="Courier New" w:hAnsi="Courier New"/>
      </w:rPr>
    </w:lvl>
    <w:lvl w:ilvl="5" w:tplc="766965FE">
      <w:start w:val="1"/>
      <w:numFmt w:val="bullet"/>
      <w:lvlText w:val=""/>
      <w:lvlJc w:val="left"/>
      <w:pPr>
        <w:tabs>
          <w:tab w:val="left" w:pos="4365"/>
        </w:tabs>
        <w:ind w:left="4365" w:hanging="360"/>
      </w:pPr>
      <w:rPr>
        <w:rFonts w:ascii="Wingdings" w:hAnsi="Wingdings"/>
      </w:rPr>
    </w:lvl>
    <w:lvl w:ilvl="6" w:tplc="37FCAE2C">
      <w:start w:val="1"/>
      <w:numFmt w:val="bullet"/>
      <w:lvlText w:val=""/>
      <w:lvlJc w:val="left"/>
      <w:pPr>
        <w:tabs>
          <w:tab w:val="left" w:pos="5085"/>
        </w:tabs>
        <w:ind w:left="5085" w:hanging="360"/>
      </w:pPr>
      <w:rPr>
        <w:rFonts w:ascii="Symbol" w:hAnsi="Symbol"/>
      </w:rPr>
    </w:lvl>
    <w:lvl w:ilvl="7" w:tplc="325816A9">
      <w:start w:val="1"/>
      <w:numFmt w:val="bullet"/>
      <w:lvlText w:val="o"/>
      <w:lvlJc w:val="left"/>
      <w:pPr>
        <w:tabs>
          <w:tab w:val="left" w:pos="5805"/>
        </w:tabs>
        <w:ind w:left="5805" w:hanging="360"/>
      </w:pPr>
      <w:rPr>
        <w:rFonts w:ascii="Courier New" w:hAnsi="Courier New"/>
      </w:rPr>
    </w:lvl>
    <w:lvl w:ilvl="8" w:tplc="0F902B2C">
      <w:start w:val="1"/>
      <w:numFmt w:val="bullet"/>
      <w:lvlText w:val=""/>
      <w:lvlJc w:val="left"/>
      <w:pPr>
        <w:tabs>
          <w:tab w:val="left" w:pos="6525"/>
        </w:tabs>
        <w:ind w:left="6525" w:hanging="360"/>
      </w:pPr>
      <w:rPr>
        <w:rFonts w:ascii="Wingdings" w:hAnsi="Wingdings"/>
      </w:rPr>
    </w:lvl>
  </w:abstractNum>
  <w:abstractNum w:abstractNumId="6">
    <w:nsid w:val="103908C0"/>
    <w:multiLevelType w:val="multilevel"/>
    <w:tmpl w:val="C8144AD8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left" w:pos="0"/>
        </w:tabs>
        <w:ind w:left="107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tabs>
          <w:tab w:val="left" w:pos="0"/>
        </w:tabs>
        <w:ind w:left="1800" w:hanging="720"/>
      </w:pPr>
    </w:lvl>
    <w:lvl w:ilvl="3">
      <w:start w:val="1"/>
      <w:numFmt w:val="decimal"/>
      <w:isLgl/>
      <w:lvlText w:val="%1.%2.%3.%4."/>
      <w:lvlJc w:val="left"/>
      <w:pPr>
        <w:tabs>
          <w:tab w:val="left" w:pos="0"/>
        </w:tabs>
        <w:ind w:left="2160" w:hanging="720"/>
      </w:pPr>
    </w:lvl>
    <w:lvl w:ilvl="4">
      <w:start w:val="1"/>
      <w:numFmt w:val="decimal"/>
      <w:isLgl/>
      <w:lvlText w:val="%1.%2.%3.%4.%5."/>
      <w:lvlJc w:val="left"/>
      <w:pPr>
        <w:tabs>
          <w:tab w:val="left" w:pos="0"/>
        </w:tabs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left" w:pos="0"/>
        </w:tabs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left" w:pos="0"/>
        </w:tabs>
        <w:ind w:left="3600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left" w:pos="0"/>
        </w:tabs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left" w:pos="0"/>
        </w:tabs>
        <w:ind w:left="4680" w:hanging="1440"/>
      </w:pPr>
    </w:lvl>
  </w:abstractNum>
  <w:abstractNum w:abstractNumId="7">
    <w:nsid w:val="13167327"/>
    <w:multiLevelType w:val="multilevel"/>
    <w:tmpl w:val="C1DCA4EA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left" w:pos="0"/>
        </w:tabs>
        <w:ind w:left="107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tabs>
          <w:tab w:val="left" w:pos="0"/>
        </w:tabs>
        <w:ind w:left="1800" w:hanging="72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isLgl/>
      <w:lvlText w:val="%1.%2.%3.%4.%5."/>
      <w:lvlJc w:val="left"/>
      <w:pPr>
        <w:tabs>
          <w:tab w:val="left" w:pos="0"/>
        </w:tabs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left" w:pos="0"/>
        </w:tabs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left" w:pos="0"/>
        </w:tabs>
        <w:ind w:left="3600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left" w:pos="0"/>
        </w:tabs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left" w:pos="0"/>
        </w:tabs>
        <w:ind w:left="4680" w:hanging="1440"/>
      </w:pPr>
    </w:lvl>
  </w:abstractNum>
  <w:abstractNum w:abstractNumId="8">
    <w:nsid w:val="151C0B37"/>
    <w:multiLevelType w:val="multilevel"/>
    <w:tmpl w:val="21FAFD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600" w:hanging="108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</w:lvl>
  </w:abstractNum>
  <w:abstractNum w:abstractNumId="9">
    <w:nsid w:val="1FE12796"/>
    <w:multiLevelType w:val="multilevel"/>
    <w:tmpl w:val="83CCC078"/>
    <w:lvl w:ilvl="0">
      <w:start w:val="1"/>
      <w:numFmt w:val="decimal"/>
      <w:lvlText w:val="%1."/>
      <w:lvlJc w:val="left"/>
      <w:pPr>
        <w:tabs>
          <w:tab w:val="left" w:pos="540"/>
        </w:tabs>
        <w:ind w:left="54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>
    <w:nsid w:val="22D2026A"/>
    <w:multiLevelType w:val="multilevel"/>
    <w:tmpl w:val="3B3CDFB6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left" w:pos="0"/>
        </w:tabs>
        <w:ind w:left="107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tabs>
          <w:tab w:val="left" w:pos="0"/>
        </w:tabs>
        <w:ind w:left="1800" w:hanging="720"/>
      </w:pPr>
    </w:lvl>
    <w:lvl w:ilvl="3">
      <w:start w:val="1"/>
      <w:numFmt w:val="decimal"/>
      <w:isLgl/>
      <w:lvlText w:val="%1.%2.%3.%4."/>
      <w:lvlJc w:val="left"/>
      <w:pPr>
        <w:tabs>
          <w:tab w:val="left" w:pos="0"/>
        </w:tabs>
        <w:ind w:left="2160" w:hanging="720"/>
      </w:pPr>
    </w:lvl>
    <w:lvl w:ilvl="4">
      <w:start w:val="1"/>
      <w:numFmt w:val="decimal"/>
      <w:isLgl/>
      <w:lvlText w:val="%1.%2.%3.%4.%5."/>
      <w:lvlJc w:val="left"/>
      <w:pPr>
        <w:tabs>
          <w:tab w:val="left" w:pos="0"/>
        </w:tabs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left" w:pos="0"/>
        </w:tabs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left" w:pos="0"/>
        </w:tabs>
        <w:ind w:left="3600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left" w:pos="0"/>
        </w:tabs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left" w:pos="0"/>
        </w:tabs>
        <w:ind w:left="4680" w:hanging="1440"/>
      </w:pPr>
    </w:lvl>
  </w:abstractNum>
  <w:abstractNum w:abstractNumId="11">
    <w:nsid w:val="24B1457A"/>
    <w:multiLevelType w:val="multilevel"/>
    <w:tmpl w:val="0B4A8A74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2">
    <w:nsid w:val="24F61FBE"/>
    <w:multiLevelType w:val="multilevel"/>
    <w:tmpl w:val="0420BA2C"/>
    <w:lvl w:ilvl="0">
      <w:start w:val="1"/>
      <w:numFmt w:val="decimal"/>
      <w:lvlText w:val="%1."/>
      <w:lvlJc w:val="left"/>
      <w:pPr>
        <w:tabs>
          <w:tab w:val="left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tabs>
          <w:tab w:val="left" w:pos="2148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left" w:pos="2868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left" w:pos="3588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left" w:pos="4308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left" w:pos="5028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left" w:pos="5748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left" w:pos="6468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left" w:pos="7188"/>
        </w:tabs>
        <w:ind w:left="7188" w:hanging="180"/>
      </w:pPr>
    </w:lvl>
  </w:abstractNum>
  <w:abstractNum w:abstractNumId="13">
    <w:nsid w:val="2FE34A8C"/>
    <w:multiLevelType w:val="multilevel"/>
    <w:tmpl w:val="A9C20E48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left" w:pos="0"/>
        </w:tabs>
        <w:ind w:left="107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tabs>
          <w:tab w:val="left" w:pos="0"/>
        </w:tabs>
        <w:ind w:left="1800" w:hanging="720"/>
      </w:pPr>
    </w:lvl>
    <w:lvl w:ilvl="3">
      <w:start w:val="1"/>
      <w:numFmt w:val="decimal"/>
      <w:lvlText w:val="%4."/>
      <w:lvlJc w:val="left"/>
      <w:pPr>
        <w:tabs>
          <w:tab w:val="left" w:pos="786"/>
        </w:tabs>
        <w:ind w:left="786" w:hanging="360"/>
      </w:pPr>
    </w:lvl>
    <w:lvl w:ilvl="4">
      <w:start w:val="1"/>
      <w:numFmt w:val="decimal"/>
      <w:isLgl/>
      <w:lvlText w:val="%1.%2.%3.%4.%5."/>
      <w:lvlJc w:val="left"/>
      <w:pPr>
        <w:tabs>
          <w:tab w:val="left" w:pos="0"/>
        </w:tabs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left" w:pos="0"/>
        </w:tabs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left" w:pos="0"/>
        </w:tabs>
        <w:ind w:left="3600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left" w:pos="0"/>
        </w:tabs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left" w:pos="0"/>
        </w:tabs>
        <w:ind w:left="4680" w:hanging="1440"/>
      </w:pPr>
    </w:lvl>
  </w:abstractNum>
  <w:abstractNum w:abstractNumId="14">
    <w:nsid w:val="3C39079E"/>
    <w:multiLevelType w:val="multilevel"/>
    <w:tmpl w:val="510E0C5E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left" w:pos="0"/>
        </w:tabs>
        <w:ind w:left="107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tabs>
          <w:tab w:val="left" w:pos="0"/>
        </w:tabs>
        <w:ind w:left="1800" w:hanging="720"/>
      </w:pPr>
    </w:lvl>
    <w:lvl w:ilvl="3">
      <w:start w:val="1"/>
      <w:numFmt w:val="decimal"/>
      <w:isLgl/>
      <w:lvlText w:val="%1.%2.%3.%4."/>
      <w:lvlJc w:val="left"/>
      <w:pPr>
        <w:tabs>
          <w:tab w:val="left" w:pos="0"/>
        </w:tabs>
        <w:ind w:left="2160" w:hanging="720"/>
      </w:pPr>
    </w:lvl>
    <w:lvl w:ilvl="4">
      <w:start w:val="1"/>
      <w:numFmt w:val="decimal"/>
      <w:isLgl/>
      <w:lvlText w:val="%1.%2.%3.%4.%5."/>
      <w:lvlJc w:val="left"/>
      <w:pPr>
        <w:tabs>
          <w:tab w:val="left" w:pos="0"/>
        </w:tabs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left" w:pos="0"/>
        </w:tabs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left" w:pos="0"/>
        </w:tabs>
        <w:ind w:left="3600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left" w:pos="0"/>
        </w:tabs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left" w:pos="0"/>
        </w:tabs>
        <w:ind w:left="4680" w:hanging="1440"/>
      </w:pPr>
    </w:lvl>
  </w:abstractNum>
  <w:abstractNum w:abstractNumId="15">
    <w:nsid w:val="3CC81113"/>
    <w:multiLevelType w:val="multilevel"/>
    <w:tmpl w:val="B900C8C6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F7663DE"/>
    <w:multiLevelType w:val="multilevel"/>
    <w:tmpl w:val="D4925E6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7">
    <w:nsid w:val="400A0928"/>
    <w:multiLevelType w:val="multilevel"/>
    <w:tmpl w:val="2E9469F4"/>
    <w:lvl w:ilvl="0">
      <w:start w:val="1"/>
      <w:numFmt w:val="decimal"/>
      <w:lvlText w:val="%1."/>
      <w:lvlJc w:val="left"/>
      <w:pPr>
        <w:ind w:left="1430" w:hanging="360"/>
      </w:pPr>
    </w:lvl>
    <w:lvl w:ilvl="1">
      <w:start w:val="1"/>
      <w:numFmt w:val="lowerLetter"/>
      <w:lvlText w:val="%2."/>
      <w:lvlJc w:val="left"/>
      <w:pPr>
        <w:ind w:left="2150" w:hanging="360"/>
      </w:pPr>
    </w:lvl>
    <w:lvl w:ilvl="2">
      <w:start w:val="1"/>
      <w:numFmt w:val="lowerRoman"/>
      <w:lvlText w:val="%3."/>
      <w:lvlJc w:val="right"/>
      <w:pPr>
        <w:ind w:left="2870" w:hanging="180"/>
      </w:pPr>
    </w:lvl>
    <w:lvl w:ilvl="3">
      <w:start w:val="1"/>
      <w:numFmt w:val="decimal"/>
      <w:lvlText w:val="%4."/>
      <w:lvlJc w:val="left"/>
      <w:pPr>
        <w:ind w:left="3590" w:hanging="360"/>
      </w:pPr>
    </w:lvl>
    <w:lvl w:ilvl="4">
      <w:start w:val="1"/>
      <w:numFmt w:val="lowerLetter"/>
      <w:lvlText w:val="%5."/>
      <w:lvlJc w:val="left"/>
      <w:pPr>
        <w:ind w:left="4310" w:hanging="360"/>
      </w:pPr>
    </w:lvl>
    <w:lvl w:ilvl="5">
      <w:start w:val="1"/>
      <w:numFmt w:val="lowerRoman"/>
      <w:lvlText w:val="%6."/>
      <w:lvlJc w:val="right"/>
      <w:pPr>
        <w:ind w:left="5030" w:hanging="180"/>
      </w:pPr>
    </w:lvl>
    <w:lvl w:ilvl="6">
      <w:start w:val="1"/>
      <w:numFmt w:val="decimal"/>
      <w:lvlText w:val="%7."/>
      <w:lvlJc w:val="left"/>
      <w:pPr>
        <w:ind w:left="5750" w:hanging="360"/>
      </w:pPr>
    </w:lvl>
    <w:lvl w:ilvl="7">
      <w:start w:val="1"/>
      <w:numFmt w:val="lowerLetter"/>
      <w:lvlText w:val="%8."/>
      <w:lvlJc w:val="left"/>
      <w:pPr>
        <w:ind w:left="6470" w:hanging="360"/>
      </w:pPr>
    </w:lvl>
    <w:lvl w:ilvl="8">
      <w:start w:val="1"/>
      <w:numFmt w:val="lowerRoman"/>
      <w:lvlText w:val="%9."/>
      <w:lvlJc w:val="right"/>
      <w:pPr>
        <w:ind w:left="7190" w:hanging="180"/>
      </w:pPr>
    </w:lvl>
  </w:abstractNum>
  <w:abstractNum w:abstractNumId="18">
    <w:nsid w:val="41325542"/>
    <w:multiLevelType w:val="multilevel"/>
    <w:tmpl w:val="1CC63114"/>
    <w:lvl w:ilvl="0">
      <w:start w:val="1"/>
      <w:numFmt w:val="decimal"/>
      <w:lvlText w:val="%1)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467D66DD"/>
    <w:multiLevelType w:val="multilevel"/>
    <w:tmpl w:val="3A3432F8"/>
    <w:lvl w:ilvl="0">
      <w:start w:val="1"/>
      <w:numFmt w:val="decimal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48B92C10"/>
    <w:multiLevelType w:val="multilevel"/>
    <w:tmpl w:val="99EA4662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left" w:pos="0"/>
        </w:tabs>
        <w:ind w:left="107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tabs>
          <w:tab w:val="left" w:pos="0"/>
        </w:tabs>
        <w:ind w:left="1800" w:hanging="720"/>
      </w:pPr>
    </w:lvl>
    <w:lvl w:ilvl="3">
      <w:start w:val="1"/>
      <w:numFmt w:val="decimal"/>
      <w:isLgl/>
      <w:lvlText w:val="%1.%2.%3.%4."/>
      <w:lvlJc w:val="left"/>
      <w:pPr>
        <w:tabs>
          <w:tab w:val="left" w:pos="0"/>
        </w:tabs>
        <w:ind w:left="2160" w:hanging="720"/>
      </w:pPr>
    </w:lvl>
    <w:lvl w:ilvl="4">
      <w:start w:val="1"/>
      <w:numFmt w:val="decimal"/>
      <w:isLgl/>
      <w:lvlText w:val="%1.%2.%3.%4.%5."/>
      <w:lvlJc w:val="left"/>
      <w:pPr>
        <w:tabs>
          <w:tab w:val="left" w:pos="0"/>
        </w:tabs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left" w:pos="0"/>
        </w:tabs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left" w:pos="0"/>
        </w:tabs>
        <w:ind w:left="3600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left" w:pos="0"/>
        </w:tabs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left" w:pos="0"/>
        </w:tabs>
        <w:ind w:left="4680" w:hanging="1440"/>
      </w:pPr>
    </w:lvl>
  </w:abstractNum>
  <w:abstractNum w:abstractNumId="21">
    <w:nsid w:val="531D5049"/>
    <w:multiLevelType w:val="hybridMultilevel"/>
    <w:tmpl w:val="B518E2E0"/>
    <w:lvl w:ilvl="0" w:tplc="51FBC1D5">
      <w:start w:val="65535"/>
      <w:numFmt w:val="bullet"/>
      <w:lvlText w:val="-"/>
      <w:lvlJc w:val="left"/>
      <w:pPr>
        <w:tabs>
          <w:tab w:val="left" w:pos="1068"/>
        </w:tabs>
        <w:ind w:left="1068" w:firstLine="0"/>
      </w:pPr>
      <w:rPr>
        <w:rFonts w:ascii="Times New Roman" w:hAnsi="Times New Roman"/>
      </w:rPr>
    </w:lvl>
    <w:lvl w:ilvl="1" w:tplc="4D145B98">
      <w:start w:val="1"/>
      <w:numFmt w:val="lowerLetter"/>
      <w:lvlText w:val="%2."/>
      <w:lvlJc w:val="left"/>
      <w:pPr>
        <w:tabs>
          <w:tab w:val="left" w:pos="2148"/>
        </w:tabs>
        <w:ind w:left="2148" w:hanging="360"/>
      </w:pPr>
    </w:lvl>
    <w:lvl w:ilvl="2" w:tplc="53D22934">
      <w:start w:val="1"/>
      <w:numFmt w:val="lowerRoman"/>
      <w:lvlText w:val="%3."/>
      <w:lvlJc w:val="right"/>
      <w:pPr>
        <w:tabs>
          <w:tab w:val="left" w:pos="2868"/>
        </w:tabs>
        <w:ind w:left="2868" w:hanging="180"/>
      </w:pPr>
    </w:lvl>
    <w:lvl w:ilvl="3" w:tplc="0616B304">
      <w:start w:val="1"/>
      <w:numFmt w:val="decimal"/>
      <w:lvlText w:val="%4."/>
      <w:lvlJc w:val="left"/>
      <w:pPr>
        <w:tabs>
          <w:tab w:val="left" w:pos="3588"/>
        </w:tabs>
        <w:ind w:left="3588" w:hanging="360"/>
      </w:pPr>
    </w:lvl>
    <w:lvl w:ilvl="4" w:tplc="1C3CA4CA">
      <w:start w:val="1"/>
      <w:numFmt w:val="lowerLetter"/>
      <w:lvlText w:val="%5."/>
      <w:lvlJc w:val="left"/>
      <w:pPr>
        <w:tabs>
          <w:tab w:val="left" w:pos="4308"/>
        </w:tabs>
        <w:ind w:left="4308" w:hanging="360"/>
      </w:pPr>
    </w:lvl>
    <w:lvl w:ilvl="5" w:tplc="829C195E">
      <w:start w:val="1"/>
      <w:numFmt w:val="lowerRoman"/>
      <w:lvlText w:val="%6."/>
      <w:lvlJc w:val="right"/>
      <w:pPr>
        <w:tabs>
          <w:tab w:val="left" w:pos="5028"/>
        </w:tabs>
        <w:ind w:left="5028" w:hanging="180"/>
      </w:pPr>
    </w:lvl>
    <w:lvl w:ilvl="6" w:tplc="B4B2A982">
      <w:start w:val="1"/>
      <w:numFmt w:val="decimal"/>
      <w:lvlText w:val="%7."/>
      <w:lvlJc w:val="left"/>
      <w:pPr>
        <w:tabs>
          <w:tab w:val="left" w:pos="5748"/>
        </w:tabs>
        <w:ind w:left="5748" w:hanging="360"/>
      </w:pPr>
    </w:lvl>
    <w:lvl w:ilvl="7" w:tplc="6F5C9FA2">
      <w:start w:val="1"/>
      <w:numFmt w:val="lowerLetter"/>
      <w:lvlText w:val="%8."/>
      <w:lvlJc w:val="left"/>
      <w:pPr>
        <w:tabs>
          <w:tab w:val="left" w:pos="6468"/>
        </w:tabs>
        <w:ind w:left="6468" w:hanging="360"/>
      </w:pPr>
    </w:lvl>
    <w:lvl w:ilvl="8" w:tplc="A47EE782">
      <w:start w:val="1"/>
      <w:numFmt w:val="lowerRoman"/>
      <w:lvlText w:val="%9."/>
      <w:lvlJc w:val="right"/>
      <w:pPr>
        <w:tabs>
          <w:tab w:val="left" w:pos="7188"/>
        </w:tabs>
        <w:ind w:left="7188" w:hanging="180"/>
      </w:pPr>
    </w:lvl>
  </w:abstractNum>
  <w:abstractNum w:abstractNumId="22">
    <w:nsid w:val="53620FCE"/>
    <w:multiLevelType w:val="multilevel"/>
    <w:tmpl w:val="EDD8FA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600" w:hanging="108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</w:lvl>
  </w:abstractNum>
  <w:abstractNum w:abstractNumId="23">
    <w:nsid w:val="555E2D9C"/>
    <w:multiLevelType w:val="multilevel"/>
    <w:tmpl w:val="442A74BE"/>
    <w:lvl w:ilvl="0">
      <w:start w:val="1"/>
      <w:numFmt w:val="decimal"/>
      <w:lvlText w:val="%1)"/>
      <w:lvlJc w:val="left"/>
      <w:pPr>
        <w:ind w:left="928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24">
    <w:nsid w:val="57B87A0D"/>
    <w:multiLevelType w:val="multilevel"/>
    <w:tmpl w:val="1708F0E6"/>
    <w:lvl w:ilvl="0">
      <w:start w:val="3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1226" w:hanging="375"/>
      </w:pPr>
    </w:lvl>
    <w:lvl w:ilvl="2">
      <w:start w:val="1"/>
      <w:numFmt w:val="decimal"/>
      <w:lvlText w:val="%1.%2.%3"/>
      <w:lvlJc w:val="left"/>
      <w:pPr>
        <w:ind w:left="2422" w:hanging="720"/>
      </w:pPr>
    </w:lvl>
    <w:lvl w:ilvl="3">
      <w:start w:val="1"/>
      <w:numFmt w:val="decimal"/>
      <w:lvlText w:val="%1.%2.%3.%4"/>
      <w:lvlJc w:val="left"/>
      <w:pPr>
        <w:ind w:left="3633" w:hanging="1080"/>
      </w:pPr>
    </w:lvl>
    <w:lvl w:ilvl="4">
      <w:start w:val="1"/>
      <w:numFmt w:val="decimal"/>
      <w:lvlText w:val="%1.%2.%3.%4.%5"/>
      <w:lvlJc w:val="left"/>
      <w:pPr>
        <w:ind w:left="4484" w:hanging="1080"/>
      </w:pPr>
    </w:lvl>
    <w:lvl w:ilvl="5">
      <w:start w:val="1"/>
      <w:numFmt w:val="decimal"/>
      <w:lvlText w:val="%1.%2.%3.%4.%5.%6"/>
      <w:lvlJc w:val="left"/>
      <w:pPr>
        <w:ind w:left="5695" w:hanging="1440"/>
      </w:pPr>
    </w:lvl>
    <w:lvl w:ilvl="6">
      <w:start w:val="1"/>
      <w:numFmt w:val="decimal"/>
      <w:lvlText w:val="%1.%2.%3.%4.%5.%6.%7"/>
      <w:lvlJc w:val="left"/>
      <w:pPr>
        <w:ind w:left="6546" w:hanging="1440"/>
      </w:pPr>
    </w:lvl>
    <w:lvl w:ilvl="7">
      <w:start w:val="1"/>
      <w:numFmt w:val="decimal"/>
      <w:lvlText w:val="%1.%2.%3.%4.%5.%6.%7.%8"/>
      <w:lvlJc w:val="left"/>
      <w:pPr>
        <w:ind w:left="7757" w:hanging="1800"/>
      </w:pPr>
    </w:lvl>
    <w:lvl w:ilvl="8">
      <w:start w:val="1"/>
      <w:numFmt w:val="decimal"/>
      <w:lvlText w:val="%1.%2.%3.%4.%5.%6.%7.%8.%9"/>
      <w:lvlJc w:val="left"/>
      <w:pPr>
        <w:ind w:left="8968" w:hanging="2160"/>
      </w:pPr>
    </w:lvl>
  </w:abstractNum>
  <w:abstractNum w:abstractNumId="25">
    <w:nsid w:val="6B13135E"/>
    <w:multiLevelType w:val="hybridMultilevel"/>
    <w:tmpl w:val="4744783A"/>
    <w:lvl w:ilvl="0" w:tplc="457DAFD6">
      <w:start w:val="1"/>
      <w:numFmt w:val="bullet"/>
      <w:lvlText w:val=""/>
      <w:lvlJc w:val="left"/>
      <w:pPr>
        <w:tabs>
          <w:tab w:val="left" w:pos="1428"/>
        </w:tabs>
        <w:ind w:left="1428" w:hanging="360"/>
      </w:pPr>
      <w:rPr>
        <w:rFonts w:ascii="Symbol" w:hAnsi="Symbol"/>
      </w:rPr>
    </w:lvl>
    <w:lvl w:ilvl="1" w:tplc="38F7377A">
      <w:start w:val="1"/>
      <w:numFmt w:val="bullet"/>
      <w:lvlText w:val="o"/>
      <w:lvlJc w:val="left"/>
      <w:pPr>
        <w:tabs>
          <w:tab w:val="left" w:pos="2148"/>
        </w:tabs>
        <w:ind w:left="2148" w:hanging="360"/>
      </w:pPr>
      <w:rPr>
        <w:rFonts w:ascii="Courier New" w:hAnsi="Courier New"/>
      </w:rPr>
    </w:lvl>
    <w:lvl w:ilvl="2" w:tplc="348E4737">
      <w:start w:val="1"/>
      <w:numFmt w:val="bullet"/>
      <w:lvlText w:val=""/>
      <w:lvlJc w:val="left"/>
      <w:pPr>
        <w:tabs>
          <w:tab w:val="left" w:pos="2868"/>
        </w:tabs>
        <w:ind w:left="2868" w:hanging="360"/>
      </w:pPr>
      <w:rPr>
        <w:rFonts w:ascii="Wingdings" w:hAnsi="Wingdings"/>
      </w:rPr>
    </w:lvl>
    <w:lvl w:ilvl="3" w:tplc="243EA7DF">
      <w:start w:val="1"/>
      <w:numFmt w:val="bullet"/>
      <w:lvlText w:val=""/>
      <w:lvlJc w:val="left"/>
      <w:pPr>
        <w:tabs>
          <w:tab w:val="left" w:pos="3588"/>
        </w:tabs>
        <w:ind w:left="3588" w:hanging="360"/>
      </w:pPr>
      <w:rPr>
        <w:rFonts w:ascii="Symbol" w:hAnsi="Symbol"/>
      </w:rPr>
    </w:lvl>
    <w:lvl w:ilvl="4" w:tplc="7CA9E3CE">
      <w:start w:val="1"/>
      <w:numFmt w:val="bullet"/>
      <w:lvlText w:val="o"/>
      <w:lvlJc w:val="left"/>
      <w:pPr>
        <w:tabs>
          <w:tab w:val="left" w:pos="4308"/>
        </w:tabs>
        <w:ind w:left="4308" w:hanging="360"/>
      </w:pPr>
      <w:rPr>
        <w:rFonts w:ascii="Courier New" w:hAnsi="Courier New"/>
      </w:rPr>
    </w:lvl>
    <w:lvl w:ilvl="5" w:tplc="6B08D514">
      <w:start w:val="1"/>
      <w:numFmt w:val="bullet"/>
      <w:lvlText w:val=""/>
      <w:lvlJc w:val="left"/>
      <w:pPr>
        <w:tabs>
          <w:tab w:val="left" w:pos="5028"/>
        </w:tabs>
        <w:ind w:left="5028" w:hanging="360"/>
      </w:pPr>
      <w:rPr>
        <w:rFonts w:ascii="Wingdings" w:hAnsi="Wingdings"/>
      </w:rPr>
    </w:lvl>
    <w:lvl w:ilvl="6" w:tplc="244D554E">
      <w:start w:val="1"/>
      <w:numFmt w:val="bullet"/>
      <w:lvlText w:val=""/>
      <w:lvlJc w:val="left"/>
      <w:pPr>
        <w:tabs>
          <w:tab w:val="left" w:pos="5748"/>
        </w:tabs>
        <w:ind w:left="5748" w:hanging="360"/>
      </w:pPr>
      <w:rPr>
        <w:rFonts w:ascii="Symbol" w:hAnsi="Symbol"/>
      </w:rPr>
    </w:lvl>
    <w:lvl w:ilvl="7" w:tplc="75DCC509">
      <w:start w:val="1"/>
      <w:numFmt w:val="bullet"/>
      <w:lvlText w:val="o"/>
      <w:lvlJc w:val="left"/>
      <w:pPr>
        <w:tabs>
          <w:tab w:val="left" w:pos="6468"/>
        </w:tabs>
        <w:ind w:left="6468" w:hanging="360"/>
      </w:pPr>
      <w:rPr>
        <w:rFonts w:ascii="Courier New" w:hAnsi="Courier New"/>
      </w:rPr>
    </w:lvl>
    <w:lvl w:ilvl="8" w:tplc="7A8EB0D8">
      <w:start w:val="1"/>
      <w:numFmt w:val="bullet"/>
      <w:lvlText w:val=""/>
      <w:lvlJc w:val="left"/>
      <w:pPr>
        <w:tabs>
          <w:tab w:val="left" w:pos="7188"/>
        </w:tabs>
        <w:ind w:left="7188" w:hanging="360"/>
      </w:pPr>
      <w:rPr>
        <w:rFonts w:ascii="Wingdings" w:hAnsi="Wingdings"/>
      </w:rPr>
    </w:lvl>
  </w:abstractNum>
  <w:abstractNum w:abstractNumId="26">
    <w:nsid w:val="6C1E15D0"/>
    <w:multiLevelType w:val="multilevel"/>
    <w:tmpl w:val="37E6C6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600" w:hanging="108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</w:lvl>
  </w:abstractNum>
  <w:abstractNum w:abstractNumId="27">
    <w:nsid w:val="71D42CFD"/>
    <w:multiLevelType w:val="hybridMultilevel"/>
    <w:tmpl w:val="8086F566"/>
    <w:lvl w:ilvl="0" w:tplc="7267EE23">
      <w:start w:val="1"/>
      <w:numFmt w:val="bullet"/>
      <w:lvlText w:val=""/>
      <w:lvlJc w:val="left"/>
      <w:pPr>
        <w:tabs>
          <w:tab w:val="left" w:pos="1428"/>
        </w:tabs>
        <w:ind w:left="1428" w:hanging="360"/>
      </w:pPr>
      <w:rPr>
        <w:rFonts w:ascii="Symbol" w:hAnsi="Symbol"/>
      </w:rPr>
    </w:lvl>
    <w:lvl w:ilvl="1" w:tplc="0B0C4B17">
      <w:start w:val="1"/>
      <w:numFmt w:val="bullet"/>
      <w:lvlText w:val="o"/>
      <w:lvlJc w:val="left"/>
      <w:pPr>
        <w:tabs>
          <w:tab w:val="left" w:pos="2148"/>
        </w:tabs>
        <w:ind w:left="2148" w:hanging="360"/>
      </w:pPr>
      <w:rPr>
        <w:rFonts w:ascii="Courier New" w:hAnsi="Courier New"/>
      </w:rPr>
    </w:lvl>
    <w:lvl w:ilvl="2" w:tplc="4AE8E94D">
      <w:start w:val="1"/>
      <w:numFmt w:val="bullet"/>
      <w:lvlText w:val=""/>
      <w:lvlJc w:val="left"/>
      <w:pPr>
        <w:tabs>
          <w:tab w:val="left" w:pos="2868"/>
        </w:tabs>
        <w:ind w:left="2868" w:hanging="360"/>
      </w:pPr>
      <w:rPr>
        <w:rFonts w:ascii="Wingdings" w:hAnsi="Wingdings"/>
      </w:rPr>
    </w:lvl>
    <w:lvl w:ilvl="3" w:tplc="75C21C88">
      <w:start w:val="1"/>
      <w:numFmt w:val="bullet"/>
      <w:lvlText w:val=""/>
      <w:lvlJc w:val="left"/>
      <w:pPr>
        <w:tabs>
          <w:tab w:val="left" w:pos="3588"/>
        </w:tabs>
        <w:ind w:left="3588" w:hanging="360"/>
      </w:pPr>
      <w:rPr>
        <w:rFonts w:ascii="Symbol" w:hAnsi="Symbol"/>
      </w:rPr>
    </w:lvl>
    <w:lvl w:ilvl="4" w:tplc="6B1AA06F">
      <w:start w:val="1"/>
      <w:numFmt w:val="bullet"/>
      <w:lvlText w:val="o"/>
      <w:lvlJc w:val="left"/>
      <w:pPr>
        <w:tabs>
          <w:tab w:val="left" w:pos="4308"/>
        </w:tabs>
        <w:ind w:left="4308" w:hanging="360"/>
      </w:pPr>
      <w:rPr>
        <w:rFonts w:ascii="Courier New" w:hAnsi="Courier New"/>
      </w:rPr>
    </w:lvl>
    <w:lvl w:ilvl="5" w:tplc="0C61BE4A">
      <w:start w:val="1"/>
      <w:numFmt w:val="bullet"/>
      <w:lvlText w:val=""/>
      <w:lvlJc w:val="left"/>
      <w:pPr>
        <w:tabs>
          <w:tab w:val="left" w:pos="5028"/>
        </w:tabs>
        <w:ind w:left="5028" w:hanging="360"/>
      </w:pPr>
      <w:rPr>
        <w:rFonts w:ascii="Wingdings" w:hAnsi="Wingdings"/>
      </w:rPr>
    </w:lvl>
    <w:lvl w:ilvl="6" w:tplc="2AAC019C">
      <w:start w:val="1"/>
      <w:numFmt w:val="bullet"/>
      <w:lvlText w:val=""/>
      <w:lvlJc w:val="left"/>
      <w:pPr>
        <w:tabs>
          <w:tab w:val="left" w:pos="5748"/>
        </w:tabs>
        <w:ind w:left="5748" w:hanging="360"/>
      </w:pPr>
      <w:rPr>
        <w:rFonts w:ascii="Symbol" w:hAnsi="Symbol"/>
      </w:rPr>
    </w:lvl>
    <w:lvl w:ilvl="7" w:tplc="1D68CD7F">
      <w:start w:val="1"/>
      <w:numFmt w:val="bullet"/>
      <w:lvlText w:val="o"/>
      <w:lvlJc w:val="left"/>
      <w:pPr>
        <w:tabs>
          <w:tab w:val="left" w:pos="6468"/>
        </w:tabs>
        <w:ind w:left="6468" w:hanging="360"/>
      </w:pPr>
      <w:rPr>
        <w:rFonts w:ascii="Courier New" w:hAnsi="Courier New"/>
      </w:rPr>
    </w:lvl>
    <w:lvl w:ilvl="8" w:tplc="567029F7">
      <w:start w:val="1"/>
      <w:numFmt w:val="bullet"/>
      <w:lvlText w:val=""/>
      <w:lvlJc w:val="left"/>
      <w:pPr>
        <w:tabs>
          <w:tab w:val="left" w:pos="7188"/>
        </w:tabs>
        <w:ind w:left="7188" w:hanging="360"/>
      </w:pPr>
      <w:rPr>
        <w:rFonts w:ascii="Wingdings" w:hAnsi="Wingdings"/>
      </w:rPr>
    </w:lvl>
  </w:abstractNum>
  <w:abstractNum w:abstractNumId="28">
    <w:nsid w:val="75C440EB"/>
    <w:multiLevelType w:val="hybridMultilevel"/>
    <w:tmpl w:val="9ED49F0C"/>
    <w:lvl w:ilvl="0" w:tplc="7AD1E442">
      <w:start w:val="65535"/>
      <w:numFmt w:val="bullet"/>
      <w:lvlText w:val="-"/>
      <w:lvlJc w:val="left"/>
      <w:pPr>
        <w:tabs>
          <w:tab w:val="left" w:pos="360"/>
        </w:tabs>
        <w:ind w:left="360" w:firstLine="0"/>
      </w:pPr>
      <w:rPr>
        <w:rFonts w:ascii="Times New Roman" w:hAnsi="Times New Roman"/>
      </w:rPr>
    </w:lvl>
    <w:lvl w:ilvl="1" w:tplc="0D931C04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 w:tplc="76DC07B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073EE914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 w:tplc="6D0494D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 w:tplc="1F3D662F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5FEFB365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 w:tplc="45425A35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 w:tplc="669B44F7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29">
    <w:nsid w:val="76950E68"/>
    <w:multiLevelType w:val="multilevel"/>
    <w:tmpl w:val="B27EF9DA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left" w:pos="0"/>
        </w:tabs>
        <w:ind w:left="107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tabs>
          <w:tab w:val="left" w:pos="0"/>
        </w:tabs>
        <w:ind w:left="1800" w:hanging="72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isLgl/>
      <w:lvlText w:val="%1.%2.%3.%4.%5."/>
      <w:lvlJc w:val="left"/>
      <w:pPr>
        <w:tabs>
          <w:tab w:val="left" w:pos="0"/>
        </w:tabs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left" w:pos="0"/>
        </w:tabs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left" w:pos="0"/>
        </w:tabs>
        <w:ind w:left="3600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left" w:pos="0"/>
        </w:tabs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left" w:pos="0"/>
        </w:tabs>
        <w:ind w:left="4680" w:hanging="1440"/>
      </w:pPr>
    </w:lvl>
  </w:abstractNum>
  <w:abstractNum w:abstractNumId="30">
    <w:nsid w:val="779F514B"/>
    <w:multiLevelType w:val="hybridMultilevel"/>
    <w:tmpl w:val="D7266926"/>
    <w:lvl w:ilvl="0" w:tplc="62AA2E15">
      <w:start w:val="65535"/>
      <w:numFmt w:val="bullet"/>
      <w:lvlText w:val="-"/>
      <w:lvlJc w:val="left"/>
      <w:pPr>
        <w:tabs>
          <w:tab w:val="left" w:pos="360"/>
        </w:tabs>
        <w:ind w:left="360" w:firstLine="0"/>
      </w:pPr>
      <w:rPr>
        <w:rFonts w:ascii="Times New Roman" w:hAnsi="Times New Roman"/>
      </w:rPr>
    </w:lvl>
    <w:lvl w:ilvl="1" w:tplc="7BD85553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 w:tplc="05991D73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6AA70AA5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 w:tplc="6686E29C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 w:tplc="70B1143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3662EEEF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 w:tplc="6DBE9BF5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 w:tplc="579D116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31">
    <w:nsid w:val="79086A8A"/>
    <w:multiLevelType w:val="multilevel"/>
    <w:tmpl w:val="B28056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600" w:hanging="108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</w:lvl>
  </w:abstractNum>
  <w:abstractNum w:abstractNumId="32">
    <w:nsid w:val="7B34466E"/>
    <w:multiLevelType w:val="hybridMultilevel"/>
    <w:tmpl w:val="30D4A494"/>
    <w:lvl w:ilvl="0" w:tplc="7BA1B580">
      <w:start w:val="1"/>
      <w:numFmt w:val="bullet"/>
      <w:lvlText w:val=""/>
      <w:lvlJc w:val="left"/>
      <w:pPr>
        <w:tabs>
          <w:tab w:val="left" w:pos="360"/>
        </w:tabs>
        <w:ind w:left="340" w:hanging="340"/>
      </w:pPr>
      <w:rPr>
        <w:rFonts w:ascii="Symbol" w:hAnsi="Symbol"/>
      </w:rPr>
    </w:lvl>
    <w:lvl w:ilvl="1" w:tplc="3B7EADE3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 w:tplc="3DB44F4B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5F606826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 w:tplc="01A4A07B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 w:tplc="5A6857C3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14EC1A33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 w:tplc="5C9CB51A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 w:tplc="62ECD85D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33">
    <w:nsid w:val="7BE01241"/>
    <w:multiLevelType w:val="multilevel"/>
    <w:tmpl w:val="5150DA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600" w:hanging="108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</w:lvl>
  </w:abstractNum>
  <w:abstractNum w:abstractNumId="34">
    <w:nsid w:val="7C911850"/>
    <w:multiLevelType w:val="multilevel"/>
    <w:tmpl w:val="ED5C6A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E1B1593"/>
    <w:multiLevelType w:val="multilevel"/>
    <w:tmpl w:val="847E4E1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32"/>
  </w:num>
  <w:num w:numId="2">
    <w:abstractNumId w:val="11"/>
    <w:lvlOverride w:ilvl="0">
      <w:startOverride w:val="1"/>
    </w:lvlOverride>
  </w:num>
  <w:num w:numId="3">
    <w:abstractNumId w:val="35"/>
  </w:num>
  <w:num w:numId="4">
    <w:abstractNumId w:val="25"/>
  </w:num>
  <w:num w:numId="5">
    <w:abstractNumId w:val="27"/>
  </w:num>
  <w:num w:numId="6">
    <w:abstractNumId w:val="12"/>
  </w:num>
  <w:num w:numId="7">
    <w:abstractNumId w:val="21"/>
  </w:num>
  <w:num w:numId="8">
    <w:abstractNumId w:val="4"/>
  </w:num>
  <w:num w:numId="9">
    <w:abstractNumId w:val="30"/>
  </w:num>
  <w:num w:numId="10">
    <w:abstractNumId w:val="9"/>
  </w:num>
  <w:num w:numId="11">
    <w:abstractNumId w:val="28"/>
  </w:num>
  <w:num w:numId="12">
    <w:abstractNumId w:val="5"/>
  </w:num>
  <w:num w:numId="13">
    <w:abstractNumId w:val="16"/>
  </w:num>
  <w:num w:numId="14">
    <w:abstractNumId w:val="1"/>
  </w:num>
  <w:num w:numId="15">
    <w:abstractNumId w:val="34"/>
  </w:num>
  <w:num w:numId="16">
    <w:abstractNumId w:val="22"/>
  </w:num>
  <w:num w:numId="17">
    <w:abstractNumId w:val="15"/>
  </w:num>
  <w:num w:numId="18">
    <w:abstractNumId w:val="33"/>
  </w:num>
  <w:num w:numId="19">
    <w:abstractNumId w:val="19"/>
  </w:num>
  <w:num w:numId="20">
    <w:abstractNumId w:val="18"/>
  </w:num>
  <w:num w:numId="21">
    <w:abstractNumId w:val="8"/>
  </w:num>
  <w:num w:numId="22">
    <w:abstractNumId w:val="23"/>
  </w:num>
  <w:num w:numId="23">
    <w:abstractNumId w:val="17"/>
  </w:num>
  <w:num w:numId="24">
    <w:abstractNumId w:val="24"/>
  </w:num>
  <w:num w:numId="25">
    <w:abstractNumId w:val="2"/>
  </w:num>
  <w:num w:numId="26">
    <w:abstractNumId w:val="26"/>
  </w:num>
  <w:num w:numId="27">
    <w:abstractNumId w:val="31"/>
  </w:num>
  <w:num w:numId="28">
    <w:abstractNumId w:val="3"/>
  </w:num>
  <w:num w:numId="29">
    <w:abstractNumId w:val="0"/>
  </w:num>
  <w:num w:numId="30">
    <w:abstractNumId w:val="20"/>
  </w:num>
  <w:num w:numId="31">
    <w:abstractNumId w:val="10"/>
  </w:num>
  <w:num w:numId="32">
    <w:abstractNumId w:val="14"/>
  </w:num>
  <w:num w:numId="33">
    <w:abstractNumId w:val="13"/>
  </w:num>
  <w:num w:numId="34">
    <w:abstractNumId w:val="6"/>
  </w:num>
  <w:num w:numId="35">
    <w:abstractNumId w:val="7"/>
  </w:num>
  <w:num w:numId="36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801B8"/>
    <w:rsid w:val="00067D24"/>
    <w:rsid w:val="00162071"/>
    <w:rsid w:val="001801B8"/>
    <w:rsid w:val="00553CF8"/>
    <w:rsid w:val="008210FC"/>
    <w:rsid w:val="008B2B3A"/>
    <w:rsid w:val="009B2E09"/>
    <w:rsid w:val="00A25BEA"/>
    <w:rsid w:val="00C5223B"/>
    <w:rsid w:val="00C5243C"/>
    <w:rsid w:val="00C720E0"/>
    <w:rsid w:val="00D55157"/>
    <w:rsid w:val="00D8215B"/>
    <w:rsid w:val="00DE7351"/>
    <w:rsid w:val="00EC18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1B8"/>
  </w:style>
  <w:style w:type="paragraph" w:styleId="1">
    <w:name w:val="heading 1"/>
    <w:basedOn w:val="a"/>
    <w:next w:val="a"/>
    <w:qFormat/>
    <w:rsid w:val="001801B8"/>
    <w:pPr>
      <w:keepNext/>
      <w:spacing w:before="120" w:after="120"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qFormat/>
    <w:rsid w:val="001801B8"/>
    <w:pPr>
      <w:keepNext/>
      <w:outlineLvl w:val="1"/>
    </w:pPr>
    <w:rPr>
      <w:b/>
    </w:rPr>
  </w:style>
  <w:style w:type="paragraph" w:styleId="3">
    <w:name w:val="heading 3"/>
    <w:basedOn w:val="a"/>
    <w:next w:val="a"/>
    <w:qFormat/>
    <w:rsid w:val="001801B8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rsid w:val="001801B8"/>
    <w:pPr>
      <w:keepNext/>
      <w:jc w:val="both"/>
      <w:outlineLvl w:val="3"/>
    </w:pPr>
    <w:rPr>
      <w:sz w:val="26"/>
    </w:rPr>
  </w:style>
  <w:style w:type="paragraph" w:styleId="5">
    <w:name w:val="heading 5"/>
    <w:basedOn w:val="a"/>
    <w:next w:val="a"/>
    <w:qFormat/>
    <w:rsid w:val="001801B8"/>
    <w:pPr>
      <w:keepNext/>
      <w:jc w:val="center"/>
      <w:outlineLvl w:val="4"/>
    </w:pPr>
    <w:rPr>
      <w:b/>
      <w:sz w:val="24"/>
    </w:rPr>
  </w:style>
  <w:style w:type="paragraph" w:styleId="6">
    <w:name w:val="heading 6"/>
    <w:basedOn w:val="a"/>
    <w:next w:val="a"/>
    <w:qFormat/>
    <w:rsid w:val="001801B8"/>
    <w:pPr>
      <w:keepNext/>
      <w:jc w:val="center"/>
      <w:outlineLvl w:val="5"/>
    </w:pPr>
    <w:rPr>
      <w:b/>
      <w:sz w:val="24"/>
      <w:u w:val="single"/>
    </w:rPr>
  </w:style>
  <w:style w:type="paragraph" w:styleId="7">
    <w:name w:val="heading 7"/>
    <w:basedOn w:val="a"/>
    <w:next w:val="a"/>
    <w:qFormat/>
    <w:rsid w:val="001801B8"/>
    <w:pPr>
      <w:keepNext/>
      <w:jc w:val="both"/>
      <w:outlineLvl w:val="6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801B8"/>
    <w:pPr>
      <w:widowControl w:val="0"/>
    </w:pPr>
    <w:rPr>
      <w:rFonts w:ascii="Courier New" w:hAnsi="Courier New"/>
    </w:rPr>
  </w:style>
  <w:style w:type="paragraph" w:customStyle="1" w:styleId="ConsPlusTitle">
    <w:name w:val="ConsPlusTitle"/>
    <w:rsid w:val="001801B8"/>
    <w:pPr>
      <w:widowControl w:val="0"/>
    </w:pPr>
    <w:rPr>
      <w:rFonts w:ascii="Arial" w:hAnsi="Arial"/>
      <w:b/>
    </w:rPr>
  </w:style>
  <w:style w:type="paragraph" w:customStyle="1" w:styleId="ConsPlusNormal">
    <w:name w:val="ConsPlusNormal"/>
    <w:link w:val="ConsPlusNormal0"/>
    <w:rsid w:val="001801B8"/>
    <w:pPr>
      <w:widowControl w:val="0"/>
      <w:ind w:firstLine="720"/>
    </w:pPr>
    <w:rPr>
      <w:rFonts w:ascii="Arial" w:hAnsi="Arial"/>
    </w:rPr>
  </w:style>
  <w:style w:type="paragraph" w:styleId="a3">
    <w:name w:val="No Spacing"/>
    <w:qFormat/>
    <w:rsid w:val="001801B8"/>
    <w:rPr>
      <w:rFonts w:ascii="Calibri" w:hAnsi="Calibri"/>
      <w:sz w:val="22"/>
    </w:rPr>
  </w:style>
  <w:style w:type="paragraph" w:styleId="a4">
    <w:name w:val="footer"/>
    <w:basedOn w:val="a"/>
    <w:link w:val="a5"/>
    <w:rsid w:val="001801B8"/>
    <w:pPr>
      <w:tabs>
        <w:tab w:val="center" w:pos="4153"/>
        <w:tab w:val="right" w:pos="8306"/>
      </w:tabs>
    </w:pPr>
  </w:style>
  <w:style w:type="paragraph" w:styleId="a6">
    <w:name w:val="Body Text First Indent"/>
    <w:basedOn w:val="a"/>
    <w:rsid w:val="001801B8"/>
    <w:pPr>
      <w:ind w:firstLine="709"/>
      <w:jc w:val="both"/>
    </w:pPr>
    <w:rPr>
      <w:sz w:val="28"/>
    </w:rPr>
  </w:style>
  <w:style w:type="paragraph" w:customStyle="1" w:styleId="a7">
    <w:name w:val="Обычная строка"/>
    <w:basedOn w:val="a"/>
    <w:rsid w:val="001801B8"/>
    <w:pPr>
      <w:jc w:val="center"/>
    </w:pPr>
    <w:rPr>
      <w:b/>
      <w:sz w:val="32"/>
    </w:rPr>
  </w:style>
  <w:style w:type="paragraph" w:styleId="a8">
    <w:name w:val="Body Text"/>
    <w:basedOn w:val="a"/>
    <w:rsid w:val="001801B8"/>
    <w:pPr>
      <w:jc w:val="center"/>
    </w:pPr>
    <w:rPr>
      <w:b/>
    </w:rPr>
  </w:style>
  <w:style w:type="paragraph" w:customStyle="1" w:styleId="10">
    <w:name w:val="заголовок 1"/>
    <w:basedOn w:val="a"/>
    <w:next w:val="a"/>
    <w:rsid w:val="001801B8"/>
    <w:pPr>
      <w:keepNext/>
      <w:jc w:val="center"/>
    </w:pPr>
    <w:rPr>
      <w:b/>
      <w:sz w:val="28"/>
    </w:rPr>
  </w:style>
  <w:style w:type="paragraph" w:styleId="a9">
    <w:name w:val="Body Text Indent"/>
    <w:basedOn w:val="a"/>
    <w:rsid w:val="001801B8"/>
    <w:pPr>
      <w:spacing w:after="120"/>
      <w:ind w:left="360"/>
    </w:pPr>
  </w:style>
  <w:style w:type="paragraph" w:styleId="30">
    <w:name w:val="Body Text Indent 3"/>
    <w:basedOn w:val="a"/>
    <w:rsid w:val="001801B8"/>
    <w:pPr>
      <w:spacing w:after="120"/>
      <w:ind w:left="283"/>
    </w:pPr>
    <w:rPr>
      <w:sz w:val="16"/>
    </w:rPr>
  </w:style>
  <w:style w:type="paragraph" w:styleId="aa">
    <w:name w:val="Plain Text"/>
    <w:basedOn w:val="a"/>
    <w:rsid w:val="001801B8"/>
    <w:rPr>
      <w:rFonts w:ascii="Courier New" w:hAnsi="Courier New"/>
    </w:rPr>
  </w:style>
  <w:style w:type="paragraph" w:styleId="ab">
    <w:name w:val="header"/>
    <w:basedOn w:val="a"/>
    <w:link w:val="ac"/>
    <w:rsid w:val="001801B8"/>
    <w:pPr>
      <w:tabs>
        <w:tab w:val="center" w:pos="4677"/>
        <w:tab w:val="right" w:pos="9355"/>
      </w:tabs>
    </w:pPr>
  </w:style>
  <w:style w:type="paragraph" w:styleId="ad">
    <w:name w:val="Balloon Text"/>
    <w:basedOn w:val="a"/>
    <w:rsid w:val="001801B8"/>
    <w:rPr>
      <w:rFonts w:ascii="Tahoma" w:hAnsi="Tahoma"/>
      <w:sz w:val="16"/>
    </w:rPr>
  </w:style>
  <w:style w:type="paragraph" w:customStyle="1" w:styleId="Style4">
    <w:name w:val="Style4"/>
    <w:basedOn w:val="a"/>
    <w:rsid w:val="001801B8"/>
    <w:pPr>
      <w:widowControl w:val="0"/>
    </w:pPr>
    <w:rPr>
      <w:sz w:val="24"/>
    </w:rPr>
  </w:style>
  <w:style w:type="paragraph" w:customStyle="1" w:styleId="Style23">
    <w:name w:val="Style23"/>
    <w:basedOn w:val="a"/>
    <w:rsid w:val="001801B8"/>
    <w:pPr>
      <w:widowControl w:val="0"/>
      <w:spacing w:line="277" w:lineRule="exact"/>
      <w:jc w:val="both"/>
    </w:pPr>
    <w:rPr>
      <w:sz w:val="24"/>
    </w:rPr>
  </w:style>
  <w:style w:type="paragraph" w:customStyle="1" w:styleId="Style19">
    <w:name w:val="Style19"/>
    <w:basedOn w:val="a"/>
    <w:rsid w:val="001801B8"/>
    <w:pPr>
      <w:widowControl w:val="0"/>
      <w:spacing w:line="278" w:lineRule="exact"/>
      <w:jc w:val="right"/>
    </w:pPr>
    <w:rPr>
      <w:sz w:val="24"/>
    </w:rPr>
  </w:style>
  <w:style w:type="paragraph" w:customStyle="1" w:styleId="Style21">
    <w:name w:val="Style21"/>
    <w:basedOn w:val="a"/>
    <w:rsid w:val="001801B8"/>
    <w:pPr>
      <w:widowControl w:val="0"/>
      <w:spacing w:line="274" w:lineRule="exact"/>
      <w:jc w:val="center"/>
    </w:pPr>
    <w:rPr>
      <w:sz w:val="24"/>
    </w:rPr>
  </w:style>
  <w:style w:type="paragraph" w:styleId="ae">
    <w:name w:val="Normal (Web)"/>
    <w:basedOn w:val="a"/>
    <w:rsid w:val="001801B8"/>
    <w:pPr>
      <w:spacing w:before="100" w:beforeAutospacing="1" w:after="100" w:afterAutospacing="1"/>
      <w:jc w:val="both"/>
    </w:pPr>
    <w:rPr>
      <w:rFonts w:ascii="Arial" w:hAnsi="Arial"/>
      <w:color w:val="000000"/>
      <w:sz w:val="13"/>
    </w:rPr>
  </w:style>
  <w:style w:type="paragraph" w:styleId="af">
    <w:name w:val="List Paragraph"/>
    <w:basedOn w:val="a"/>
    <w:qFormat/>
    <w:rsid w:val="001801B8"/>
    <w:pPr>
      <w:ind w:left="708"/>
    </w:pPr>
  </w:style>
  <w:style w:type="paragraph" w:styleId="20">
    <w:name w:val="Body Text 2"/>
    <w:basedOn w:val="a"/>
    <w:rsid w:val="001801B8"/>
    <w:rPr>
      <w:sz w:val="28"/>
    </w:rPr>
  </w:style>
  <w:style w:type="paragraph" w:styleId="HTML">
    <w:name w:val="HTML Preformatted"/>
    <w:basedOn w:val="a"/>
    <w:link w:val="HTML0"/>
    <w:rsid w:val="001801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paragraph" w:customStyle="1" w:styleId="31">
    <w:name w:val="Основной текст3"/>
    <w:basedOn w:val="a"/>
    <w:link w:val="af0"/>
    <w:rsid w:val="001801B8"/>
    <w:pPr>
      <w:shd w:val="clear" w:color="auto" w:fill="FFFFFF"/>
      <w:spacing w:line="317" w:lineRule="exact"/>
      <w:jc w:val="center"/>
    </w:pPr>
    <w:rPr>
      <w:sz w:val="26"/>
    </w:rPr>
  </w:style>
  <w:style w:type="character" w:customStyle="1" w:styleId="11">
    <w:name w:val="Номер строки1"/>
    <w:basedOn w:val="a0"/>
    <w:semiHidden/>
    <w:rsid w:val="001801B8"/>
  </w:style>
  <w:style w:type="character" w:styleId="af1">
    <w:name w:val="Hyperlink"/>
    <w:rsid w:val="001801B8"/>
    <w:rPr>
      <w:color w:val="0000FF"/>
      <w:u w:val="single"/>
    </w:rPr>
  </w:style>
  <w:style w:type="character" w:customStyle="1" w:styleId="ConsPlusNormal0">
    <w:name w:val="ConsPlusNormal Знак"/>
    <w:link w:val="ConsPlusNormal"/>
    <w:rsid w:val="001801B8"/>
    <w:rPr>
      <w:rFonts w:ascii="Arial" w:hAnsi="Arial"/>
    </w:rPr>
  </w:style>
  <w:style w:type="character" w:customStyle="1" w:styleId="FontStyle33">
    <w:name w:val="Font Style33"/>
    <w:rsid w:val="001801B8"/>
    <w:rPr>
      <w:rFonts w:ascii="Times New Roman" w:hAnsi="Times New Roman"/>
      <w:sz w:val="20"/>
    </w:rPr>
  </w:style>
  <w:style w:type="character" w:customStyle="1" w:styleId="HTML0">
    <w:name w:val="Стандартный HTML Знак"/>
    <w:link w:val="HTML"/>
    <w:rsid w:val="001801B8"/>
    <w:rPr>
      <w:rFonts w:ascii="Courier New" w:hAnsi="Courier New"/>
    </w:rPr>
  </w:style>
  <w:style w:type="character" w:customStyle="1" w:styleId="af0">
    <w:name w:val="Основной текст_"/>
    <w:link w:val="31"/>
    <w:rsid w:val="001801B8"/>
    <w:rPr>
      <w:sz w:val="26"/>
    </w:rPr>
  </w:style>
  <w:style w:type="character" w:styleId="af2">
    <w:name w:val="page number"/>
    <w:basedOn w:val="a0"/>
    <w:rsid w:val="001801B8"/>
  </w:style>
  <w:style w:type="character" w:customStyle="1" w:styleId="ac">
    <w:name w:val="Верхний колонтитул Знак"/>
    <w:basedOn w:val="a0"/>
    <w:link w:val="ab"/>
    <w:rsid w:val="001801B8"/>
  </w:style>
  <w:style w:type="character" w:customStyle="1" w:styleId="a5">
    <w:name w:val="Нижний колонтитул Знак"/>
    <w:basedOn w:val="a0"/>
    <w:link w:val="a4"/>
    <w:rsid w:val="001801B8"/>
  </w:style>
  <w:style w:type="table" w:styleId="12">
    <w:name w:val="Table Simple 1"/>
    <w:basedOn w:val="a1"/>
    <w:rsid w:val="001801B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3">
    <w:name w:val="Table Grid"/>
    <w:basedOn w:val="a1"/>
    <w:rsid w:val="001801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1B8"/>
  </w:style>
  <w:style w:type="paragraph" w:styleId="1">
    <w:name w:val="heading 1"/>
    <w:basedOn w:val="a"/>
    <w:next w:val="a"/>
    <w:qFormat/>
    <w:rsid w:val="001801B8"/>
    <w:pPr>
      <w:keepNext/>
      <w:spacing w:before="120" w:after="120"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qFormat/>
    <w:rsid w:val="001801B8"/>
    <w:pPr>
      <w:keepNext/>
      <w:outlineLvl w:val="1"/>
    </w:pPr>
    <w:rPr>
      <w:b/>
    </w:rPr>
  </w:style>
  <w:style w:type="paragraph" w:styleId="3">
    <w:name w:val="heading 3"/>
    <w:basedOn w:val="a"/>
    <w:next w:val="a"/>
    <w:qFormat/>
    <w:rsid w:val="001801B8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rsid w:val="001801B8"/>
    <w:pPr>
      <w:keepNext/>
      <w:jc w:val="both"/>
      <w:outlineLvl w:val="3"/>
    </w:pPr>
    <w:rPr>
      <w:sz w:val="26"/>
    </w:rPr>
  </w:style>
  <w:style w:type="paragraph" w:styleId="5">
    <w:name w:val="heading 5"/>
    <w:basedOn w:val="a"/>
    <w:next w:val="a"/>
    <w:qFormat/>
    <w:rsid w:val="001801B8"/>
    <w:pPr>
      <w:keepNext/>
      <w:jc w:val="center"/>
      <w:outlineLvl w:val="4"/>
    </w:pPr>
    <w:rPr>
      <w:b/>
      <w:sz w:val="24"/>
    </w:rPr>
  </w:style>
  <w:style w:type="paragraph" w:styleId="6">
    <w:name w:val="heading 6"/>
    <w:basedOn w:val="a"/>
    <w:next w:val="a"/>
    <w:qFormat/>
    <w:rsid w:val="001801B8"/>
    <w:pPr>
      <w:keepNext/>
      <w:jc w:val="center"/>
      <w:outlineLvl w:val="5"/>
    </w:pPr>
    <w:rPr>
      <w:b/>
      <w:sz w:val="24"/>
      <w:u w:val="single"/>
    </w:rPr>
  </w:style>
  <w:style w:type="paragraph" w:styleId="7">
    <w:name w:val="heading 7"/>
    <w:basedOn w:val="a"/>
    <w:next w:val="a"/>
    <w:qFormat/>
    <w:rsid w:val="001801B8"/>
    <w:pPr>
      <w:keepNext/>
      <w:jc w:val="both"/>
      <w:outlineLvl w:val="6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801B8"/>
    <w:pPr>
      <w:widowControl w:val="0"/>
    </w:pPr>
    <w:rPr>
      <w:rFonts w:ascii="Courier New" w:hAnsi="Courier New"/>
    </w:rPr>
  </w:style>
  <w:style w:type="paragraph" w:customStyle="1" w:styleId="ConsPlusTitle">
    <w:name w:val="ConsPlusTitle"/>
    <w:rsid w:val="001801B8"/>
    <w:pPr>
      <w:widowControl w:val="0"/>
    </w:pPr>
    <w:rPr>
      <w:rFonts w:ascii="Arial" w:hAnsi="Arial"/>
      <w:b/>
    </w:rPr>
  </w:style>
  <w:style w:type="paragraph" w:customStyle="1" w:styleId="ConsPlusNormal">
    <w:name w:val="ConsPlusNormal"/>
    <w:link w:val="ConsPlusNormal0"/>
    <w:rsid w:val="001801B8"/>
    <w:pPr>
      <w:widowControl w:val="0"/>
      <w:ind w:firstLine="720"/>
    </w:pPr>
    <w:rPr>
      <w:rFonts w:ascii="Arial" w:hAnsi="Arial"/>
    </w:rPr>
  </w:style>
  <w:style w:type="paragraph" w:styleId="a3">
    <w:name w:val="No Spacing"/>
    <w:qFormat/>
    <w:rsid w:val="001801B8"/>
    <w:rPr>
      <w:rFonts w:ascii="Calibri" w:hAnsi="Calibri"/>
      <w:sz w:val="22"/>
    </w:rPr>
  </w:style>
  <w:style w:type="paragraph" w:styleId="a4">
    <w:name w:val="footer"/>
    <w:basedOn w:val="a"/>
    <w:link w:val="a5"/>
    <w:rsid w:val="001801B8"/>
    <w:pPr>
      <w:tabs>
        <w:tab w:val="center" w:pos="4153"/>
        <w:tab w:val="right" w:pos="8306"/>
      </w:tabs>
    </w:pPr>
  </w:style>
  <w:style w:type="paragraph" w:styleId="a6">
    <w:name w:val="Body Text First Indent"/>
    <w:basedOn w:val="a"/>
    <w:rsid w:val="001801B8"/>
    <w:pPr>
      <w:ind w:firstLine="709"/>
      <w:jc w:val="both"/>
    </w:pPr>
    <w:rPr>
      <w:sz w:val="28"/>
    </w:rPr>
  </w:style>
  <w:style w:type="paragraph" w:customStyle="1" w:styleId="a7">
    <w:name w:val="Обычная строка"/>
    <w:basedOn w:val="a"/>
    <w:rsid w:val="001801B8"/>
    <w:pPr>
      <w:jc w:val="center"/>
    </w:pPr>
    <w:rPr>
      <w:b/>
      <w:sz w:val="32"/>
    </w:rPr>
  </w:style>
  <w:style w:type="paragraph" w:styleId="a8">
    <w:name w:val="Body Text"/>
    <w:basedOn w:val="a"/>
    <w:rsid w:val="001801B8"/>
    <w:pPr>
      <w:jc w:val="center"/>
    </w:pPr>
    <w:rPr>
      <w:b/>
    </w:rPr>
  </w:style>
  <w:style w:type="paragraph" w:customStyle="1" w:styleId="10">
    <w:name w:val="заголовок 1"/>
    <w:basedOn w:val="a"/>
    <w:next w:val="a"/>
    <w:rsid w:val="001801B8"/>
    <w:pPr>
      <w:keepNext/>
      <w:jc w:val="center"/>
    </w:pPr>
    <w:rPr>
      <w:b/>
      <w:sz w:val="28"/>
    </w:rPr>
  </w:style>
  <w:style w:type="paragraph" w:styleId="a9">
    <w:name w:val="Body Text Indent"/>
    <w:basedOn w:val="a"/>
    <w:rsid w:val="001801B8"/>
    <w:pPr>
      <w:spacing w:after="120"/>
      <w:ind w:left="360"/>
    </w:pPr>
  </w:style>
  <w:style w:type="paragraph" w:styleId="30">
    <w:name w:val="Body Text Indent 3"/>
    <w:basedOn w:val="a"/>
    <w:rsid w:val="001801B8"/>
    <w:pPr>
      <w:spacing w:after="120"/>
      <w:ind w:left="283"/>
    </w:pPr>
    <w:rPr>
      <w:sz w:val="16"/>
    </w:rPr>
  </w:style>
  <w:style w:type="paragraph" w:styleId="aa">
    <w:name w:val="Plain Text"/>
    <w:basedOn w:val="a"/>
    <w:rsid w:val="001801B8"/>
    <w:rPr>
      <w:rFonts w:ascii="Courier New" w:hAnsi="Courier New"/>
    </w:rPr>
  </w:style>
  <w:style w:type="paragraph" w:styleId="ab">
    <w:name w:val="header"/>
    <w:basedOn w:val="a"/>
    <w:link w:val="ac"/>
    <w:rsid w:val="001801B8"/>
    <w:pPr>
      <w:tabs>
        <w:tab w:val="center" w:pos="4677"/>
        <w:tab w:val="right" w:pos="9355"/>
      </w:tabs>
    </w:pPr>
  </w:style>
  <w:style w:type="paragraph" w:styleId="ad">
    <w:name w:val="Balloon Text"/>
    <w:basedOn w:val="a"/>
    <w:rsid w:val="001801B8"/>
    <w:rPr>
      <w:rFonts w:ascii="Tahoma" w:hAnsi="Tahoma"/>
      <w:sz w:val="16"/>
    </w:rPr>
  </w:style>
  <w:style w:type="paragraph" w:customStyle="1" w:styleId="Style4">
    <w:name w:val="Style4"/>
    <w:basedOn w:val="a"/>
    <w:rsid w:val="001801B8"/>
    <w:pPr>
      <w:widowControl w:val="0"/>
    </w:pPr>
    <w:rPr>
      <w:sz w:val="24"/>
    </w:rPr>
  </w:style>
  <w:style w:type="paragraph" w:customStyle="1" w:styleId="Style23">
    <w:name w:val="Style23"/>
    <w:basedOn w:val="a"/>
    <w:rsid w:val="001801B8"/>
    <w:pPr>
      <w:widowControl w:val="0"/>
      <w:spacing w:line="277" w:lineRule="exact"/>
      <w:jc w:val="both"/>
    </w:pPr>
    <w:rPr>
      <w:sz w:val="24"/>
    </w:rPr>
  </w:style>
  <w:style w:type="paragraph" w:customStyle="1" w:styleId="Style19">
    <w:name w:val="Style19"/>
    <w:basedOn w:val="a"/>
    <w:rsid w:val="001801B8"/>
    <w:pPr>
      <w:widowControl w:val="0"/>
      <w:spacing w:line="278" w:lineRule="exact"/>
      <w:jc w:val="right"/>
    </w:pPr>
    <w:rPr>
      <w:sz w:val="24"/>
    </w:rPr>
  </w:style>
  <w:style w:type="paragraph" w:customStyle="1" w:styleId="Style21">
    <w:name w:val="Style21"/>
    <w:basedOn w:val="a"/>
    <w:rsid w:val="001801B8"/>
    <w:pPr>
      <w:widowControl w:val="0"/>
      <w:spacing w:line="274" w:lineRule="exact"/>
      <w:jc w:val="center"/>
    </w:pPr>
    <w:rPr>
      <w:sz w:val="24"/>
    </w:rPr>
  </w:style>
  <w:style w:type="paragraph" w:styleId="ae">
    <w:name w:val="Normal (Web)"/>
    <w:basedOn w:val="a"/>
    <w:rsid w:val="001801B8"/>
    <w:pPr>
      <w:spacing w:before="100" w:beforeAutospacing="1" w:after="100" w:afterAutospacing="1"/>
      <w:jc w:val="both"/>
    </w:pPr>
    <w:rPr>
      <w:rFonts w:ascii="Arial" w:hAnsi="Arial"/>
      <w:color w:val="000000"/>
      <w:sz w:val="13"/>
    </w:rPr>
  </w:style>
  <w:style w:type="paragraph" w:styleId="af">
    <w:name w:val="List Paragraph"/>
    <w:basedOn w:val="a"/>
    <w:qFormat/>
    <w:rsid w:val="001801B8"/>
    <w:pPr>
      <w:ind w:left="708"/>
    </w:pPr>
  </w:style>
  <w:style w:type="paragraph" w:styleId="20">
    <w:name w:val="Body Text 2"/>
    <w:basedOn w:val="a"/>
    <w:rsid w:val="001801B8"/>
    <w:rPr>
      <w:sz w:val="28"/>
    </w:rPr>
  </w:style>
  <w:style w:type="paragraph" w:styleId="HTML">
    <w:name w:val="HTML Preformatted"/>
    <w:basedOn w:val="a"/>
    <w:link w:val="HTML0"/>
    <w:rsid w:val="001801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paragraph" w:customStyle="1" w:styleId="31">
    <w:name w:val="Основной текст3"/>
    <w:basedOn w:val="a"/>
    <w:link w:val="af0"/>
    <w:rsid w:val="001801B8"/>
    <w:pPr>
      <w:shd w:val="clear" w:color="auto" w:fill="FFFFFF"/>
      <w:spacing w:line="317" w:lineRule="exact"/>
      <w:jc w:val="center"/>
    </w:pPr>
    <w:rPr>
      <w:sz w:val="26"/>
    </w:rPr>
  </w:style>
  <w:style w:type="character" w:customStyle="1" w:styleId="11">
    <w:name w:val="Номер строки1"/>
    <w:basedOn w:val="a0"/>
    <w:semiHidden/>
    <w:rsid w:val="001801B8"/>
  </w:style>
  <w:style w:type="character" w:styleId="af1">
    <w:name w:val="Hyperlink"/>
    <w:rsid w:val="001801B8"/>
    <w:rPr>
      <w:color w:val="0000FF"/>
      <w:u w:val="single"/>
    </w:rPr>
  </w:style>
  <w:style w:type="character" w:customStyle="1" w:styleId="ConsPlusNormal0">
    <w:name w:val="ConsPlusNormal Знак"/>
    <w:link w:val="ConsPlusNormal"/>
    <w:rsid w:val="001801B8"/>
    <w:rPr>
      <w:rFonts w:ascii="Arial" w:hAnsi="Arial"/>
    </w:rPr>
  </w:style>
  <w:style w:type="character" w:customStyle="1" w:styleId="FontStyle33">
    <w:name w:val="Font Style33"/>
    <w:rsid w:val="001801B8"/>
    <w:rPr>
      <w:rFonts w:ascii="Times New Roman" w:hAnsi="Times New Roman"/>
      <w:sz w:val="20"/>
    </w:rPr>
  </w:style>
  <w:style w:type="character" w:customStyle="1" w:styleId="HTML0">
    <w:name w:val="Стандартный HTML Знак"/>
    <w:link w:val="HTML"/>
    <w:rsid w:val="001801B8"/>
    <w:rPr>
      <w:rFonts w:ascii="Courier New" w:hAnsi="Courier New"/>
    </w:rPr>
  </w:style>
  <w:style w:type="character" w:customStyle="1" w:styleId="af0">
    <w:name w:val="Основной текст_"/>
    <w:link w:val="31"/>
    <w:rsid w:val="001801B8"/>
    <w:rPr>
      <w:sz w:val="26"/>
    </w:rPr>
  </w:style>
  <w:style w:type="character" w:styleId="af2">
    <w:name w:val="page number"/>
    <w:basedOn w:val="a0"/>
    <w:rsid w:val="001801B8"/>
  </w:style>
  <w:style w:type="character" w:customStyle="1" w:styleId="ac">
    <w:name w:val="Верхний колонтитул Знак"/>
    <w:basedOn w:val="a0"/>
    <w:link w:val="ab"/>
    <w:rsid w:val="001801B8"/>
  </w:style>
  <w:style w:type="character" w:customStyle="1" w:styleId="a5">
    <w:name w:val="Нижний колонтитул Знак"/>
    <w:basedOn w:val="a0"/>
    <w:link w:val="a4"/>
    <w:rsid w:val="001801B8"/>
  </w:style>
  <w:style w:type="table" w:styleId="12">
    <w:name w:val="Table Simple 1"/>
    <w:basedOn w:val="a1"/>
    <w:rsid w:val="001801B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3">
    <w:name w:val="Table Grid"/>
    <w:basedOn w:val="a1"/>
    <w:rsid w:val="001801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685</Words>
  <Characters>3906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2024-03-19T10:47:00Z</dcterms:created>
  <dcterms:modified xsi:type="dcterms:W3CDTF">2024-03-19T10:47:00Z</dcterms:modified>
</cp:coreProperties>
</file>